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703D" w14:textId="77777777" w:rsidR="00A85D16" w:rsidRPr="00A85D16" w:rsidRDefault="00A85D16" w:rsidP="00A85D16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A85D16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Stanje stvari? Nova nagrada za kratki metar i neizostavni Teen </w:t>
      </w:r>
      <w:proofErr w:type="spellStart"/>
      <w:r w:rsidRPr="00A85D16">
        <w:rPr>
          <w:rFonts w:asciiTheme="majorHAnsi" w:hAnsiTheme="majorHAnsi" w:cstheme="majorHAnsi"/>
          <w:b/>
          <w:bCs/>
          <w:sz w:val="28"/>
          <w:szCs w:val="28"/>
          <w:lang w:val="hr-HR"/>
        </w:rPr>
        <w:t>Dox</w:t>
      </w:r>
      <w:proofErr w:type="spellEnd"/>
    </w:p>
    <w:p w14:paraId="0964ACE1" w14:textId="77777777" w:rsidR="00A85D16" w:rsidRPr="00A85D16" w:rsidRDefault="00A85D16" w:rsidP="00A85D16">
      <w:pPr>
        <w:jc w:val="center"/>
        <w:rPr>
          <w:rFonts w:asciiTheme="majorHAnsi" w:hAnsiTheme="majorHAnsi" w:cstheme="majorHAnsi"/>
          <w:lang w:val="hr-HR"/>
        </w:rPr>
      </w:pPr>
    </w:p>
    <w:p w14:paraId="7648E99C" w14:textId="61DFCFDA" w:rsidR="00A85D16" w:rsidRDefault="00A85D16" w:rsidP="00A85D16">
      <w:pPr>
        <w:rPr>
          <w:rFonts w:asciiTheme="majorHAnsi" w:hAnsiTheme="majorHAnsi" w:cstheme="majorHAnsi"/>
          <w:lang w:val="hr-HR"/>
        </w:rPr>
      </w:pP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Ako se s osamnaest postaje punoljetnim, s devetnaest se već naveliko donose važne odluke. Kada govorimo o devetnaestogodišnjaku po imenu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ZagrebDox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onda je jedna od važnih odluka nova nagrada, </w:t>
      </w:r>
      <w:r w:rsidRPr="00A85D16">
        <w:rPr>
          <w:rFonts w:asciiTheme="majorHAnsi" w:hAnsiTheme="majorHAnsi" w:cstheme="majorHAnsi"/>
          <w:b/>
          <w:bCs/>
          <w:sz w:val="24"/>
          <w:szCs w:val="24"/>
          <w:lang w:val="hr-HR"/>
        </w:rPr>
        <w:t>Mali pečat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za najbolji kratkometražni dokumentarni film. Nova nagrada ne znači i novu programsku sekciju, već će za nju konkurirati filmovi iz međunarodne i regionalne konkurencije. Koji će se sve filmovi i autori nadati Malom pečatu za dokumentarce kraće od četrdeset minuta bit će poznato nakon otkrivanja filmske postave međunarodne i regionalne konkurencije za desetak dana, no ono o čemu se može već sada govoriti filmovi su iz tradicionalne programske sekcije </w:t>
      </w:r>
      <w:r w:rsidRPr="00A85D16">
        <w:rPr>
          <w:rFonts w:asciiTheme="majorHAnsi" w:hAnsiTheme="majorHAnsi" w:cstheme="majorHAnsi"/>
          <w:b/>
          <w:bCs/>
          <w:sz w:val="24"/>
          <w:szCs w:val="24"/>
          <w:lang w:val="hr-HR"/>
        </w:rPr>
        <w:t>Stanje stvari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ZagrebDoxa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Program i ove godine donosi dokumentarce koji bilježe dominantne teme i tendencije suvremenog svijeta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. Riječ je o devet naslova različitih tematika, ali zajedničkog nazivnika: razotkrivanje suvremene svakodnevice. </w:t>
      </w:r>
    </w:p>
    <w:p w14:paraId="6235CB97" w14:textId="77777777" w:rsidR="00A85D16" w:rsidRPr="00A85D16" w:rsidRDefault="00A85D16" w:rsidP="00A85D16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6636F683" w14:textId="53CD3B28" w:rsidR="00A85D16" w:rsidRDefault="00A85D16" w:rsidP="00A85D16">
      <w:pPr>
        <w:rPr>
          <w:rFonts w:asciiTheme="majorHAnsi" w:hAnsiTheme="majorHAnsi" w:cstheme="majorHAnsi"/>
          <w:color w:val="000000"/>
          <w:shd w:val="clear" w:color="auto" w:fill="FFFFFF"/>
          <w:lang w:val="hr-HR"/>
        </w:rPr>
      </w:pPr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Nevinost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Guya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Davidija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za ovogodišnji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Oscar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nominiran film, imao je premijeru na Venecijanskom filmskom festivalu, a kroz naraciju temeljenu na osobnim dnevnicima vojnika bavi se pitanjem militarizacije i njezinim utjecajem na živote mladih Izraelaca prisiljenih služiti vojsku. Ratovi su, nažalost, naša stvarnost, stoga se još jedan dokumentarac fokusira na tu tešku temu. Njemački </w:t>
      </w:r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 xml:space="preserve">Kada je proljeće došlo u </w:t>
      </w:r>
      <w:proofErr w:type="spellStart"/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Buchu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redatelja Mile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Teshaieve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i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Marcusa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Lenza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govori o životu u gradiću koji je prošle godine postao simbol ruskih ratnih zločina. Kako iz kolektivne svijesti rat prebrzo “ishlapi”, svojim dokumentarnim filmom </w:t>
      </w:r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Marš na Rim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upozorava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Mark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Cousins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dobar poznavatelj publike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ZagrebDoxa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. Redatelj prikazom uspona i pada fašizma u Italiji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kontekstualizira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povijest kroz sadašnjost, držeći ogledalo političkom krajoliku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puzajuće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krajnje desnice i manipuliranih medija.</w:t>
      </w:r>
      <w:r w:rsidRPr="00A85D16">
        <w:rPr>
          <w:rFonts w:asciiTheme="majorHAnsi" w:hAnsiTheme="majorHAnsi" w:cstheme="majorHAnsi"/>
        </w:rPr>
        <w:t xml:space="preserve"> </w:t>
      </w:r>
      <w:r w:rsidRPr="00A85D16">
        <w:rPr>
          <w:rFonts w:asciiTheme="majorHAnsi" w:hAnsiTheme="majorHAnsi" w:cstheme="majorHAnsi"/>
          <w:i/>
          <w:iCs/>
          <w:sz w:val="24"/>
          <w:szCs w:val="24"/>
          <w:lang w:val="hr-HR"/>
        </w:rPr>
        <w:t>Marš na Rim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je na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São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Paulo International Film Festivalu osvojio </w:t>
      </w:r>
      <w:r w:rsidR="00A8622E">
        <w:rPr>
          <w:rFonts w:asciiTheme="majorHAnsi" w:hAnsiTheme="majorHAnsi" w:cstheme="majorHAnsi"/>
          <w:sz w:val="24"/>
          <w:szCs w:val="24"/>
          <w:lang w:val="hr-HR"/>
        </w:rPr>
        <w:t>Nagradu publike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a uvršten je i u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Giornate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degli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Autori, na Venecijanskom filmskom festivalu. Nekim posve drugim preokupacijama bavi se </w:t>
      </w:r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Tiha ljubav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Mareka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Kozakiewicza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. Nježna je to priča o hrabrosti, ustrajnosti i lakoći prave ljubavi koja ne uzmiče pred konzervativnom i ksenofobičnom sredinom. Film je zaveo publiku na najprestižnijim svjetskim festivalima (IDFA,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Leipzig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proofErr w:type="spellStart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Visions</w:t>
      </w:r>
      <w:proofErr w:type="spellEnd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du</w:t>
      </w:r>
      <w:proofErr w:type="spellEnd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Réel</w:t>
      </w:r>
      <w:proofErr w:type="spellEnd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 xml:space="preserve">, Hot </w:t>
      </w:r>
      <w:proofErr w:type="spellStart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Docs</w:t>
      </w:r>
      <w:proofErr w:type="spellEnd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 xml:space="preserve">) a riječ je o još jednom bivšem polazniku </w:t>
      </w:r>
      <w:proofErr w:type="spellStart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ZagrebDoxov</w:t>
      </w:r>
      <w:proofErr w:type="spellEnd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 xml:space="preserve"> Pro segmenta! </w:t>
      </w:r>
    </w:p>
    <w:p w14:paraId="0461A668" w14:textId="77777777" w:rsidR="00A85D16" w:rsidRPr="00A85D16" w:rsidRDefault="00A85D16" w:rsidP="00A85D16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</w:pPr>
    </w:p>
    <w:p w14:paraId="659BEEB5" w14:textId="77777777" w:rsidR="00A85D16" w:rsidRPr="00A85D16" w:rsidRDefault="00A85D16" w:rsidP="00A85D16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Postoji li osoba koja se barem jednom nije susrela s imenom najvećeg komercijalnog arhiva na svijetu –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Getty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Images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? </w:t>
      </w:r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 xml:space="preserve">Povijest svijeta prema </w:t>
      </w:r>
      <w:proofErr w:type="spellStart"/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Getty</w:t>
      </w:r>
      <w:proofErr w:type="spellEnd"/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Imagesu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Richarda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Miseka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pomno je osmišljeno putovanje kroz neke od najznačajnijih trenutaka povijesnih promjena ikada uhvaćenih kamerom i strastven komentar o tome kako komercijalni arhivi utječu na ono što vidimo. </w:t>
      </w:r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Nemilosrdna vremena – pjesme onih kojima je stalo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njemački crnohumorni dokumentarac redateljice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Susanne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Helke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istražuje stanje u finskom sustavu javne skrbi, u kojem su učinkovitost i profit postali najvažnije vrijednosti. Kroz pjesme, film daje glas onima koji se ne usude progovoriti zbog straha od gubitka posla. O čemu se ne može govoriti, mora se pjevati! Raspjevani Finci lajtmotiv su ovogodišnjeg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ZagrebDoxa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>!</w:t>
      </w:r>
    </w:p>
    <w:p w14:paraId="2D6E3970" w14:textId="77777777" w:rsidR="00A85D16" w:rsidRDefault="00A85D16" w:rsidP="00A85D16">
      <w:pPr>
        <w:rPr>
          <w:rFonts w:asciiTheme="majorHAnsi" w:hAnsiTheme="majorHAnsi" w:cstheme="majorHAnsi"/>
          <w:b/>
          <w:bCs/>
          <w:lang w:val="hr-HR"/>
        </w:rPr>
      </w:pP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Dio svog programa i ove godine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ZagrebDox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posvećuje mladima s uvjerenjem da su upravo dokumentarci ono što ih može zainteresirati i, još važnije, ponukati na razmišljanje i preispitivanje.</w:t>
      </w:r>
      <w:r w:rsidRPr="00A85D16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</w:p>
    <w:p w14:paraId="6DF8230E" w14:textId="77777777" w:rsidR="00A85D16" w:rsidRDefault="00A85D16" w:rsidP="00A85D16">
      <w:pPr>
        <w:rPr>
          <w:rFonts w:asciiTheme="majorHAnsi" w:hAnsiTheme="majorHAnsi" w:cstheme="majorHAnsi"/>
          <w:b/>
          <w:bCs/>
          <w:lang w:val="hr-HR"/>
        </w:rPr>
      </w:pPr>
    </w:p>
    <w:p w14:paraId="54AC705A" w14:textId="77777777" w:rsidR="00A85D16" w:rsidRDefault="00A85D16" w:rsidP="00A85D16">
      <w:pPr>
        <w:rPr>
          <w:rFonts w:asciiTheme="majorHAnsi" w:hAnsiTheme="majorHAnsi" w:cstheme="majorHAnsi"/>
          <w:b/>
          <w:bCs/>
          <w:lang w:val="hr-HR"/>
        </w:rPr>
      </w:pPr>
    </w:p>
    <w:p w14:paraId="383C93EA" w14:textId="77777777" w:rsidR="00A85D16" w:rsidRDefault="00A85D16" w:rsidP="00A85D16">
      <w:pPr>
        <w:rPr>
          <w:rFonts w:asciiTheme="majorHAnsi" w:hAnsiTheme="majorHAnsi" w:cstheme="majorHAnsi"/>
          <w:b/>
          <w:bCs/>
          <w:lang w:val="hr-HR"/>
        </w:rPr>
      </w:pPr>
    </w:p>
    <w:p w14:paraId="241492C4" w14:textId="77777777" w:rsidR="00A85D16" w:rsidRDefault="00A85D16" w:rsidP="00A85D16">
      <w:pPr>
        <w:rPr>
          <w:rFonts w:asciiTheme="majorHAnsi" w:hAnsiTheme="majorHAnsi" w:cstheme="majorHAnsi"/>
          <w:b/>
          <w:bCs/>
          <w:lang w:val="hr-HR"/>
        </w:rPr>
      </w:pPr>
    </w:p>
    <w:p w14:paraId="2A217DE8" w14:textId="07034902" w:rsidR="00A85D16" w:rsidRDefault="00A85D16" w:rsidP="00A85D16">
      <w:pPr>
        <w:rPr>
          <w:rFonts w:asciiTheme="majorHAnsi" w:hAnsiTheme="majorHAnsi" w:cstheme="majorHAnsi"/>
          <w:lang w:val="hr-HR"/>
        </w:rPr>
      </w:pPr>
      <w:r w:rsidRPr="00A85D16">
        <w:rPr>
          <w:rFonts w:asciiTheme="majorHAnsi" w:hAnsiTheme="majorHAnsi" w:cstheme="majorHAnsi"/>
          <w:b/>
          <w:bCs/>
          <w:sz w:val="24"/>
          <w:szCs w:val="24"/>
          <w:lang w:val="hr-HR"/>
        </w:rPr>
        <w:lastRenderedPageBreak/>
        <w:t xml:space="preserve">Teen </w:t>
      </w:r>
      <w:proofErr w:type="spellStart"/>
      <w:r w:rsidRPr="00A85D16">
        <w:rPr>
          <w:rFonts w:asciiTheme="majorHAnsi" w:hAnsiTheme="majorHAnsi" w:cstheme="majorHAnsi"/>
          <w:b/>
          <w:bCs/>
          <w:sz w:val="24"/>
          <w:szCs w:val="24"/>
          <w:lang w:val="hr-HR"/>
        </w:rPr>
        <w:t>Dox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2023. donosi sedam naslova koji će se </w:t>
      </w:r>
      <w:r w:rsidRPr="00A85D16">
        <w:rPr>
          <w:rFonts w:asciiTheme="majorHAnsi" w:hAnsiTheme="majorHAnsi" w:cstheme="majorHAnsi"/>
          <w:i/>
          <w:iCs/>
          <w:sz w:val="24"/>
          <w:szCs w:val="24"/>
          <w:lang w:val="hr-HR"/>
        </w:rPr>
        <w:t>boriti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za naklonost ocjenjivačkog suda koji ove godine čine učenici Prve privatne gimnazije Zagreb.</w:t>
      </w:r>
    </w:p>
    <w:p w14:paraId="61E7F330" w14:textId="444F3628" w:rsidR="00A85D16" w:rsidRDefault="00A85D16" w:rsidP="00A85D16">
      <w:pPr>
        <w:rPr>
          <w:rFonts w:asciiTheme="majorHAnsi" w:hAnsiTheme="majorHAnsi" w:cstheme="majorHAnsi"/>
          <w:lang w:val="hr-HR"/>
        </w:rPr>
      </w:pP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Kanadski dokumentarac </w:t>
      </w:r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Oaza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redateljice Justine Martin dirljiva je priča o blizancima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Raphaëlu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i Rémiju, koji u ranim tinejdžerskim godinama uviđaju kako se njihova bliskost polako ali sigurno raspada. Još jedan dokumentarac dolazi iz Kanade: </w:t>
      </w:r>
      <w:proofErr w:type="spellStart"/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Bloom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redateljice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Fanie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Pelletier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koji kroz trenutke u životima tri skupine djevojaka zaranja u svijet današnjih tinejdžerica, usamljenu generaciju opsjednutu slikom o sebi i potrebom za samopotvrđivanjem. </w:t>
      </w:r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 xml:space="preserve">Ženska banda </w:t>
      </w:r>
      <w:r w:rsidRPr="00A85D16">
        <w:rPr>
          <w:rFonts w:asciiTheme="majorHAnsi" w:hAnsiTheme="majorHAnsi" w:cstheme="majorHAnsi"/>
          <w:iCs/>
          <w:sz w:val="24"/>
          <w:szCs w:val="24"/>
          <w:lang w:val="hr-HR"/>
        </w:rPr>
        <w:t>(</w:t>
      </w:r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 xml:space="preserve">dok. fest. </w:t>
      </w:r>
      <w:proofErr w:type="spellStart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Munich</w:t>
      </w:r>
      <w:proofErr w:type="spellEnd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 xml:space="preserve"> – nagrada publike, CPH:DOX, </w:t>
      </w:r>
      <w:proofErr w:type="spellStart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Docs</w:t>
      </w:r>
      <w:proofErr w:type="spellEnd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Against</w:t>
      </w:r>
      <w:proofErr w:type="spellEnd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Gravity</w:t>
      </w:r>
      <w:proofErr w:type="spellEnd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…</w:t>
      </w:r>
      <w:r w:rsidRPr="00A85D16">
        <w:rPr>
          <w:rFonts w:asciiTheme="majorHAnsi" w:hAnsiTheme="majorHAnsi" w:cstheme="majorHAnsi"/>
          <w:iCs/>
          <w:sz w:val="24"/>
          <w:szCs w:val="24"/>
          <w:lang w:val="hr-HR"/>
        </w:rPr>
        <w:t>)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švicarski dokumentarni film redateljice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Susanne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Regine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Meures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istražuje vrlo aktualan fenomen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influencinga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prikazujući život četrnaestogodišnje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Leonie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, “uspješne” tinejdžerice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influencerice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koja živi na periferiji Berlina. Emotivni portret 16-godišnjih ukrajinskih izbjeglica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Andreya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i Alise prikazan je u dokumentarcu </w:t>
      </w:r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Daleko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Ruslana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Fedotowa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>, a austrijski dokumentarac</w:t>
      </w:r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pseudomarksističkog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kolektiva Total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Refusal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Hardly</w:t>
      </w:r>
      <w:proofErr w:type="spellEnd"/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Working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(</w:t>
      </w:r>
      <w:proofErr w:type="spellStart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Locarno</w:t>
      </w:r>
      <w:proofErr w:type="spellEnd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 xml:space="preserve">: nagrada za najbolju režiju, nagrada Mladog žirija; </w:t>
      </w:r>
      <w:proofErr w:type="spellStart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Austrian</w:t>
      </w:r>
      <w:proofErr w:type="spellEnd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>Animation</w:t>
      </w:r>
      <w:proofErr w:type="spellEnd"/>
      <w:r w:rsidRPr="00A85D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hr-HR"/>
        </w:rPr>
        <w:t xml:space="preserve"> Festival: nagrada ASIFA i nagrada publike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) baca neko novo, originalno svjetlo na likove koji borave u sjeni videoigara u kojima postoje: na tzv. NPC-ove. </w:t>
      </w:r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 xml:space="preserve">Tolyatti </w:t>
      </w:r>
      <w:proofErr w:type="spellStart"/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Adrift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Laure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Sisteró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priča nam o tinejdžerskom pokretu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Boyevaya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Klassika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koji se temelji na ideji spašavanja starih automobila (nepoderive Lade!) iz lokalne tvornice u Tolyattiju, nekadašnjem simbolu socijalističkog ponosa, a danas gradu bez budućnosti. Film je prikazan na nizu prestižnih festivala i nagrađen je, između ostalog, u Valenciji, Krakowu i Budimpešti. Još je jedan dokumentarac iz programa Teen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Dox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posvećen “ljubavi prema oktanima”. </w:t>
      </w:r>
      <w:r w:rsidRPr="00A85D16">
        <w:rPr>
          <w:rFonts w:asciiTheme="majorHAnsi" w:hAnsiTheme="majorHAnsi" w:cstheme="majorHAnsi"/>
          <w:i/>
          <w:sz w:val="24"/>
          <w:szCs w:val="24"/>
          <w:lang w:val="hr-HR"/>
        </w:rPr>
        <w:t>Puna usta benzina</w:t>
      </w: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Jessa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Kohla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istražuje duboku obiteljsku povezanost kroz koju zajednička strast postaje katalizator za roditeljske lekcije. </w:t>
      </w:r>
    </w:p>
    <w:p w14:paraId="2DDD64EA" w14:textId="77777777" w:rsidR="00A85D16" w:rsidRPr="00A85D16" w:rsidRDefault="00A85D16" w:rsidP="00A85D16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1A696456" w14:textId="21752A52" w:rsidR="00A85D16" w:rsidRDefault="00A85D16" w:rsidP="00A85D16">
      <w:pPr>
        <w:rPr>
          <w:rFonts w:asciiTheme="majorHAnsi" w:hAnsiTheme="majorHAnsi" w:cstheme="majorHAnsi"/>
          <w:lang w:val="hr-HR"/>
        </w:rPr>
      </w:pP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Međunarodni festival dokumentarnog filma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ZagrebDox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očekuje nas u kinima Kaptol Boutiquea od 26. ožujka do 2. travnja 2023. godine.</w:t>
      </w:r>
    </w:p>
    <w:p w14:paraId="26E53FF1" w14:textId="77777777" w:rsidR="00A85D16" w:rsidRPr="00A85D16" w:rsidRDefault="00A85D16" w:rsidP="00A85D16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583B004C" w14:textId="43D2C436" w:rsidR="00A85D16" w:rsidRDefault="00A85D16" w:rsidP="00A85D16">
      <w:pPr>
        <w:rPr>
          <w:rFonts w:asciiTheme="majorHAnsi" w:hAnsiTheme="majorHAnsi" w:cstheme="majorHAnsi"/>
          <w:lang w:val="hr-HR"/>
        </w:rPr>
      </w:pPr>
      <w:r w:rsidRPr="00A85D16">
        <w:rPr>
          <w:rFonts w:asciiTheme="majorHAnsi" w:hAnsiTheme="majorHAnsi" w:cstheme="majorHAnsi"/>
          <w:sz w:val="24"/>
          <w:szCs w:val="24"/>
          <w:lang w:val="hr-HR"/>
        </w:rPr>
        <w:t>Festival se održava uz potporu Grada Zagreba i Hrvatskog audiovizualnog centra.</w:t>
      </w:r>
    </w:p>
    <w:p w14:paraId="07BE2649" w14:textId="77777777" w:rsidR="00A85D16" w:rsidRPr="00A85D16" w:rsidRDefault="00A85D16" w:rsidP="00A85D16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6A874144" w14:textId="77777777" w:rsidR="00A85D16" w:rsidRPr="00A85D16" w:rsidRDefault="00A85D16" w:rsidP="00A85D16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Sve novosti i informacije o </w:t>
      </w:r>
      <w:proofErr w:type="spellStart"/>
      <w:r w:rsidRPr="00A85D16">
        <w:rPr>
          <w:rFonts w:asciiTheme="majorHAnsi" w:hAnsiTheme="majorHAnsi" w:cstheme="majorHAnsi"/>
          <w:sz w:val="24"/>
          <w:szCs w:val="24"/>
          <w:lang w:val="hr-HR"/>
        </w:rPr>
        <w:t>ZagrebDoxu</w:t>
      </w:r>
      <w:proofErr w:type="spellEnd"/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dostupne su na službenoj mrežnoj stranici </w:t>
      </w:r>
      <w:hyperlink r:id="rId9" w:history="1">
        <w:r w:rsidRPr="00A85D16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http://zagrebdox.net/</w:t>
        </w:r>
      </w:hyperlink>
      <w:r w:rsidRPr="00A85D16">
        <w:rPr>
          <w:rFonts w:asciiTheme="majorHAnsi" w:hAnsiTheme="majorHAnsi" w:cstheme="majorHAnsi"/>
          <w:sz w:val="24"/>
          <w:szCs w:val="24"/>
          <w:lang w:val="hr-HR"/>
        </w:rPr>
        <w:t xml:space="preserve"> te na društvenim mrežama Festivala.</w:t>
      </w:r>
    </w:p>
    <w:p w14:paraId="325255C8" w14:textId="4BC50E17" w:rsidR="00F9341F" w:rsidRDefault="00F9341F" w:rsidP="00C00D80"/>
    <w:p w14:paraId="61BA632B" w14:textId="053F1211" w:rsidR="00093976" w:rsidRDefault="00093976" w:rsidP="00093976"/>
    <w:p w14:paraId="5FA4BF74" w14:textId="4E51B570" w:rsidR="00A34D3D" w:rsidRDefault="00A34D3D" w:rsidP="00093976"/>
    <w:p w14:paraId="2FAA761C" w14:textId="3981E3A5" w:rsidR="00A34D3D" w:rsidRDefault="00A34D3D" w:rsidP="00093976"/>
    <w:p w14:paraId="4706F1C1" w14:textId="70755785" w:rsidR="00A34D3D" w:rsidRDefault="00A34D3D" w:rsidP="00093976"/>
    <w:p w14:paraId="60AB846C" w14:textId="2F040DDC" w:rsidR="00A34D3D" w:rsidRDefault="00A34D3D" w:rsidP="00093976"/>
    <w:p w14:paraId="4994769B" w14:textId="5F96EF4C" w:rsidR="00A34D3D" w:rsidRDefault="00A34D3D" w:rsidP="00093976"/>
    <w:p w14:paraId="3C673264" w14:textId="5E0502DD" w:rsidR="00A34D3D" w:rsidRDefault="00A34D3D" w:rsidP="00093976"/>
    <w:p w14:paraId="014BBEA4" w14:textId="51DD51B3" w:rsidR="00A34D3D" w:rsidRDefault="00A34D3D" w:rsidP="00093976"/>
    <w:p w14:paraId="32941BBE" w14:textId="76F9138C" w:rsidR="00A34D3D" w:rsidRDefault="00A34D3D" w:rsidP="00093976"/>
    <w:p w14:paraId="4C6FE5A8" w14:textId="7BCA4B59" w:rsidR="00A34D3D" w:rsidRDefault="00A34D3D" w:rsidP="00093976"/>
    <w:p w14:paraId="1AB99610" w14:textId="5CBE99AF" w:rsidR="00A34D3D" w:rsidRDefault="00A34D3D" w:rsidP="00093976"/>
    <w:p w14:paraId="171ABF6B" w14:textId="782E3479" w:rsidR="00A34D3D" w:rsidRDefault="00A34D3D" w:rsidP="00093976"/>
    <w:p w14:paraId="1FA00689" w14:textId="77777777" w:rsidR="00A34D3D" w:rsidRPr="00093976" w:rsidRDefault="00A34D3D" w:rsidP="00093976"/>
    <w:p w14:paraId="4C6B8751" w14:textId="54331214" w:rsidR="00093976" w:rsidRPr="00093976" w:rsidRDefault="00093976" w:rsidP="00093976"/>
    <w:p w14:paraId="4649796F" w14:textId="0BC46DF2" w:rsidR="00093976" w:rsidRPr="00093976" w:rsidRDefault="00093976" w:rsidP="00093976"/>
    <w:p w14:paraId="480B8EDE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lastRenderedPageBreak/>
        <w:t>MATERIJALI:</w:t>
      </w:r>
    </w:p>
    <w:p w14:paraId="7E74B05D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D9ED832" w14:textId="77777777" w:rsidR="00A34D3D" w:rsidRDefault="00A34D3D" w:rsidP="00A34D3D">
      <w:pPr>
        <w:rPr>
          <w:color w:val="000000"/>
        </w:rPr>
      </w:pPr>
      <w:r>
        <w:rPr>
          <w:color w:val="000000"/>
          <w:lang w:val="hr-HR"/>
        </w:rPr>
        <w:t>FOTOGRAFIJE IZ FILMOVA, VIZUALI: </w:t>
      </w:r>
      <w:hyperlink r:id="rId10" w:tooltip="https://we.tl/t-MiXrKMRQD5" w:history="1">
        <w:r>
          <w:rPr>
            <w:rStyle w:val="Hyperlink"/>
            <w:color w:val="0563C1"/>
            <w:lang w:val="hr-HR"/>
          </w:rPr>
          <w:t>https://we.tl/t-MiXrKMRQD5</w:t>
        </w:r>
      </w:hyperlink>
      <w:r>
        <w:rPr>
          <w:color w:val="000000"/>
          <w:lang w:val="hr-HR"/>
        </w:rPr>
        <w:t>  </w:t>
      </w:r>
    </w:p>
    <w:p w14:paraId="31D8CC1C" w14:textId="77777777" w:rsidR="00A34D3D" w:rsidRDefault="00A34D3D" w:rsidP="00A34D3D">
      <w:pPr>
        <w:rPr>
          <w:color w:val="000000"/>
        </w:rPr>
      </w:pPr>
      <w:r>
        <w:rPr>
          <w:color w:val="000000"/>
          <w:lang w:val="hr-HR"/>
        </w:rPr>
        <w:t>FOTOGRAFIJE IZ PRILOGA VISOKE REZOLUCIJE: </w:t>
      </w:r>
      <w:hyperlink r:id="rId11" w:tooltip="https://we.tl/t-giO2cyrm5I" w:history="1">
        <w:r>
          <w:rPr>
            <w:rStyle w:val="Hyperlink"/>
            <w:color w:val="0563C1"/>
            <w:lang w:val="hr-HR"/>
          </w:rPr>
          <w:t>https://we.tl/t-giO2cyrm5I</w:t>
        </w:r>
      </w:hyperlink>
    </w:p>
    <w:p w14:paraId="651B0EC2" w14:textId="77777777" w:rsidR="00A34D3D" w:rsidRDefault="00A34D3D" w:rsidP="00A34D3D">
      <w:pPr>
        <w:rPr>
          <w:color w:val="000000"/>
        </w:rPr>
      </w:pPr>
      <w:r>
        <w:rPr>
          <w:color w:val="000000"/>
          <w:lang w:val="hr-HR"/>
        </w:rPr>
        <w:t>(za slobodnu objavu uz potpis autora ili izvora)</w:t>
      </w:r>
    </w:p>
    <w:p w14:paraId="5A121858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033CC914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TRAILERI:</w:t>
      </w:r>
    </w:p>
    <w:p w14:paraId="4DFAC753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28BDAACD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Nevinost → </w:t>
      </w:r>
      <w:hyperlink r:id="rId12" w:tooltip="https://www.youtube.com/watch?v=Aj7Px9TrVz4" w:history="1">
        <w:r>
          <w:rPr>
            <w:rStyle w:val="Hyperlink"/>
            <w:color w:val="0563C1"/>
          </w:rPr>
          <w:t>https://www.youtube.com/watch?v=Aj7Px9TrVz4</w:t>
        </w:r>
      </w:hyperlink>
    </w:p>
    <w:p w14:paraId="0F4E3751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46ACE4C9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Kada je proljeće došlo u Buchu → </w:t>
      </w:r>
      <w:hyperlink r:id="rId13" w:tooltip="https://vimeo.com/769791858" w:history="1">
        <w:r>
          <w:rPr>
            <w:rStyle w:val="Hyperlink"/>
            <w:color w:val="0563C1"/>
          </w:rPr>
          <w:t>https://vimeo.com/769791858</w:t>
        </w:r>
      </w:hyperlink>
    </w:p>
    <w:p w14:paraId="71D1BBFF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162622B2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Tiha ljubav → </w:t>
      </w:r>
      <w:hyperlink r:id="rId14" w:tooltip="https://www.youtube.com/watch?v=C4L5L9XFfQ8&amp;t=14s" w:history="1">
        <w:r>
          <w:rPr>
            <w:rStyle w:val="Hyperlink"/>
            <w:color w:val="0563C1"/>
          </w:rPr>
          <w:t>https://www.youtube.com/watch?v=C4L5L9XFfQ8&amp;t=14s</w:t>
        </w:r>
      </w:hyperlink>
    </w:p>
    <w:p w14:paraId="500DC049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3A967E25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Povijest svijeta prema Getty Imagesu → </w:t>
      </w:r>
      <w:hyperlink r:id="rId15" w:tooltip="https://rainafilms.com/getty" w:history="1">
        <w:r>
          <w:rPr>
            <w:rStyle w:val="Hyperlink"/>
            <w:color w:val="0563C1"/>
          </w:rPr>
          <w:t>https://rainafilms.com/getty</w:t>
        </w:r>
      </w:hyperlink>
      <w:r>
        <w:rPr>
          <w:color w:val="000000"/>
        </w:rPr>
        <w:t> (ovdje embeddan)</w:t>
      </w:r>
    </w:p>
    <w:p w14:paraId="3A72322D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49FBAEEE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Nemilosrdna vremena – pjesme onih kojima je stalo → </w:t>
      </w:r>
      <w:hyperlink r:id="rId16" w:tooltip="https://vimeo.com/685832937" w:history="1">
        <w:r>
          <w:rPr>
            <w:rStyle w:val="Hyperlink"/>
            <w:color w:val="0563C1"/>
          </w:rPr>
          <w:t>https://vimeo.com/685832937</w:t>
        </w:r>
      </w:hyperlink>
    </w:p>
    <w:p w14:paraId="5772BE58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67FD26A9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Ženska banda → </w:t>
      </w:r>
      <w:hyperlink r:id="rId17" w:tooltip="https://www.youtube.com/watch?v=BiYSDW1u4Pk" w:history="1">
        <w:r>
          <w:rPr>
            <w:rStyle w:val="Hyperlink"/>
            <w:color w:val="0563C1"/>
          </w:rPr>
          <w:t>https://www.youtube.com/watch?v=BiYSDW1u4Pk</w:t>
        </w:r>
      </w:hyperlink>
    </w:p>
    <w:p w14:paraId="75C1026C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0886F20F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Hardly Working → </w:t>
      </w:r>
      <w:hyperlink r:id="rId18" w:tooltip="https://vimeo.com/729171908" w:history="1">
        <w:r>
          <w:rPr>
            <w:rStyle w:val="Hyperlink"/>
            <w:color w:val="0563C1"/>
          </w:rPr>
          <w:t>https://vimeo.com/729171908</w:t>
        </w:r>
      </w:hyperlink>
      <w:r>
        <w:rPr>
          <w:color w:val="000000"/>
        </w:rPr>
        <w:t> (Log In)</w:t>
      </w:r>
    </w:p>
    <w:p w14:paraId="3C00D0A3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0650D6FC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Tolyatti Adrift → </w:t>
      </w:r>
      <w:hyperlink r:id="rId19" w:tooltip="https://vimeo.com/686986996" w:history="1">
        <w:r>
          <w:rPr>
            <w:rStyle w:val="Hyperlink"/>
            <w:color w:val="0563C1"/>
          </w:rPr>
          <w:t>https://vimeo.com/686986996</w:t>
        </w:r>
      </w:hyperlink>
    </w:p>
    <w:p w14:paraId="665425E3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453E52FA" w14:textId="77777777" w:rsidR="00A34D3D" w:rsidRDefault="00A34D3D" w:rsidP="00A34D3D">
      <w:pPr>
        <w:shd w:val="clear" w:color="auto" w:fill="FFFFFF"/>
        <w:rPr>
          <w:color w:val="000000"/>
        </w:rPr>
      </w:pPr>
      <w:r>
        <w:rPr>
          <w:color w:val="000000"/>
        </w:rPr>
        <w:t>Puna usta benzina → </w:t>
      </w:r>
      <w:hyperlink r:id="rId20" w:tooltip="https://vimeo.com/757578695" w:history="1">
        <w:r>
          <w:rPr>
            <w:rStyle w:val="Hyperlink"/>
            <w:color w:val="0563C1"/>
          </w:rPr>
          <w:t>https://vimeo.com/757578695</w:t>
        </w:r>
      </w:hyperlink>
    </w:p>
    <w:p w14:paraId="03020EAD" w14:textId="77777777" w:rsidR="00A34D3D" w:rsidRDefault="00A34D3D" w:rsidP="00A34D3D">
      <w:pPr>
        <w:rPr>
          <w:color w:val="000000"/>
        </w:rPr>
      </w:pPr>
      <w:r>
        <w:rPr>
          <w:color w:val="000000"/>
        </w:rPr>
        <w:t> </w:t>
      </w:r>
    </w:p>
    <w:p w14:paraId="09BA8F7F" w14:textId="14643E69" w:rsidR="00093976" w:rsidRPr="00510044" w:rsidRDefault="00A34D3D" w:rsidP="00093976">
      <w:pPr>
        <w:rPr>
          <w:color w:val="000000"/>
        </w:rPr>
      </w:pPr>
      <w:r>
        <w:rPr>
          <w:color w:val="000000"/>
        </w:rPr>
        <w:t> </w:t>
      </w:r>
    </w:p>
    <w:p w14:paraId="142F4BF4" w14:textId="77777777" w:rsidR="00510044" w:rsidRDefault="00510044" w:rsidP="00510044">
      <w:pPr>
        <w:rPr>
          <w:rFonts w:asciiTheme="majorHAnsi" w:hAnsiTheme="majorHAnsi"/>
        </w:rPr>
      </w:pPr>
    </w:p>
    <w:p w14:paraId="75818390" w14:textId="77777777" w:rsidR="00510044" w:rsidRPr="00EC7EAA" w:rsidRDefault="00510044" w:rsidP="00510044">
      <w:pPr>
        <w:rPr>
          <w:rFonts w:asciiTheme="majorHAnsi" w:hAnsiTheme="majorHAnsi"/>
          <w:b/>
          <w:u w:val="single"/>
        </w:rPr>
      </w:pPr>
      <w:r w:rsidRPr="00EC7EAA">
        <w:rPr>
          <w:rFonts w:asciiTheme="majorHAnsi" w:hAnsiTheme="majorHAnsi"/>
          <w:b/>
          <w:u w:val="single"/>
        </w:rPr>
        <w:t>Kontakti za medije:</w:t>
      </w:r>
    </w:p>
    <w:p w14:paraId="04A126CC" w14:textId="77777777" w:rsidR="00510044" w:rsidRDefault="00510044" w:rsidP="00510044">
      <w:pPr>
        <w:rPr>
          <w:rFonts w:asciiTheme="majorHAnsi" w:hAnsiTheme="majorHAnsi"/>
          <w:u w:val="single"/>
        </w:rPr>
      </w:pPr>
    </w:p>
    <w:p w14:paraId="355A20C6" w14:textId="77777777" w:rsidR="00510044" w:rsidRDefault="00510044" w:rsidP="00510044">
      <w:pPr>
        <w:rPr>
          <w:rFonts w:asciiTheme="majorHAnsi" w:hAnsiTheme="majorHAnsi"/>
        </w:rPr>
      </w:pPr>
      <w:r>
        <w:rPr>
          <w:rFonts w:asciiTheme="majorHAnsi" w:hAnsiTheme="majorHAnsi"/>
        </w:rPr>
        <w:t>PRiredba studio</w:t>
      </w:r>
    </w:p>
    <w:p w14:paraId="5DA81C67" w14:textId="77777777" w:rsidR="00510044" w:rsidRDefault="00510044" w:rsidP="00510044">
      <w:pPr>
        <w:rPr>
          <w:rFonts w:asciiTheme="majorHAnsi" w:hAnsiTheme="majorHAnsi"/>
        </w:rPr>
      </w:pPr>
      <w:r w:rsidRPr="001A2217">
        <w:rPr>
          <w:rFonts w:asciiTheme="majorHAnsi" w:hAnsiTheme="majorHAnsi"/>
        </w:rPr>
        <w:t>Ana Petričić Gojanović</w:t>
      </w:r>
      <w:r>
        <w:rPr>
          <w:rFonts w:asciiTheme="majorHAnsi" w:hAnsiTheme="majorHAnsi"/>
        </w:rPr>
        <w:t xml:space="preserve"> //</w:t>
      </w:r>
      <w:r w:rsidRPr="001A2217">
        <w:rPr>
          <w:rFonts w:asciiTheme="majorHAnsi" w:hAnsiTheme="majorHAnsi"/>
        </w:rPr>
        <w:t xml:space="preserve"> </w:t>
      </w:r>
      <w:hyperlink r:id="rId21" w:history="1">
        <w:r w:rsidRPr="001A2217">
          <w:rPr>
            <w:rStyle w:val="Hyperlink"/>
            <w:rFonts w:asciiTheme="majorHAnsi" w:hAnsiTheme="majorHAnsi"/>
            <w:u w:val="none"/>
          </w:rPr>
          <w:t>ana@priredba.hr</w:t>
        </w:r>
      </w:hyperlink>
      <w:r w:rsidRPr="001A2217">
        <w:rPr>
          <w:rFonts w:asciiTheme="majorHAnsi" w:hAnsiTheme="majorHAnsi"/>
        </w:rPr>
        <w:t xml:space="preserve"> // </w:t>
      </w:r>
      <w:r>
        <w:rPr>
          <w:rFonts w:asciiTheme="majorHAnsi" w:hAnsiTheme="majorHAnsi"/>
        </w:rPr>
        <w:t>M</w:t>
      </w:r>
      <w:r w:rsidRPr="001A2217">
        <w:rPr>
          <w:rFonts w:asciiTheme="majorHAnsi" w:hAnsiTheme="majorHAnsi"/>
        </w:rPr>
        <w:t>: 091 361 884</w:t>
      </w:r>
    </w:p>
    <w:p w14:paraId="15567868" w14:textId="77777777" w:rsidR="00510044" w:rsidRPr="001A2217" w:rsidRDefault="00510044" w:rsidP="005100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Ivana Perlain // </w:t>
      </w:r>
      <w:hyperlink r:id="rId22" w:history="1">
        <w:r w:rsidRPr="00F253CF">
          <w:rPr>
            <w:rStyle w:val="Hyperlink"/>
            <w:rFonts w:asciiTheme="majorHAnsi" w:hAnsiTheme="majorHAnsi"/>
          </w:rPr>
          <w:t>ivana@priredba.hr</w:t>
        </w:r>
      </w:hyperlink>
      <w:r>
        <w:rPr>
          <w:rFonts w:asciiTheme="majorHAnsi" w:hAnsiTheme="majorHAnsi"/>
        </w:rPr>
        <w:t xml:space="preserve">  // M: 091 784 3077</w:t>
      </w:r>
    </w:p>
    <w:p w14:paraId="3938C8B4" w14:textId="52786B1F" w:rsidR="00093976" w:rsidRPr="00093976" w:rsidRDefault="00093976" w:rsidP="00093976"/>
    <w:p w14:paraId="70B253E8" w14:textId="0449EEB6" w:rsidR="00093976" w:rsidRPr="00093976" w:rsidRDefault="00093976" w:rsidP="00093976"/>
    <w:p w14:paraId="2357604F" w14:textId="6A168645" w:rsidR="00093976" w:rsidRPr="00093976" w:rsidRDefault="00093976" w:rsidP="00093976"/>
    <w:p w14:paraId="7D2A0185" w14:textId="4F894034" w:rsidR="00093976" w:rsidRPr="00093976" w:rsidRDefault="00093976" w:rsidP="00093976"/>
    <w:p w14:paraId="5F70F284" w14:textId="0B1493D0" w:rsidR="00093976" w:rsidRPr="00093976" w:rsidRDefault="00093976" w:rsidP="00093976"/>
    <w:p w14:paraId="2F774E95" w14:textId="0F0E7091" w:rsidR="00093976" w:rsidRPr="00093976" w:rsidRDefault="00093976" w:rsidP="00093976"/>
    <w:p w14:paraId="38011443" w14:textId="1C7320EA" w:rsidR="00093976" w:rsidRDefault="00093976" w:rsidP="00093976"/>
    <w:p w14:paraId="07C26AEE" w14:textId="488CEF99" w:rsidR="00093976" w:rsidRPr="00093976" w:rsidRDefault="00093976" w:rsidP="00093976">
      <w:pPr>
        <w:tabs>
          <w:tab w:val="left" w:pos="6144"/>
        </w:tabs>
      </w:pPr>
      <w:r>
        <w:tab/>
      </w:r>
    </w:p>
    <w:sectPr w:rsidR="00093976" w:rsidRPr="00093976" w:rsidSect="000A254E">
      <w:headerReference w:type="default" r:id="rId23"/>
      <w:footerReference w:type="default" r:id="rId24"/>
      <w:pgSz w:w="11900" w:h="16840"/>
      <w:pgMar w:top="2867" w:right="964" w:bottom="111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7645" w14:textId="77777777" w:rsidR="00C934E5" w:rsidRDefault="00C934E5" w:rsidP="00446544">
      <w:r>
        <w:separator/>
      </w:r>
    </w:p>
  </w:endnote>
  <w:endnote w:type="continuationSeparator" w:id="0">
    <w:p w14:paraId="6629ED30" w14:textId="77777777" w:rsidR="00C934E5" w:rsidRDefault="00C934E5" w:rsidP="0044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723D" w14:textId="559198D8" w:rsidR="000A254E" w:rsidRDefault="000A254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A1794C" wp14:editId="1622EFCC">
          <wp:simplePos x="0" y="0"/>
          <wp:positionH relativeFrom="page">
            <wp:posOffset>4823622</wp:posOffset>
          </wp:positionH>
          <wp:positionV relativeFrom="page">
            <wp:posOffset>9013825</wp:posOffset>
          </wp:positionV>
          <wp:extent cx="3178800" cy="2026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800" cy="20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5C97" w14:textId="77777777" w:rsidR="00C934E5" w:rsidRDefault="00C934E5" w:rsidP="00446544">
      <w:r>
        <w:separator/>
      </w:r>
    </w:p>
  </w:footnote>
  <w:footnote w:type="continuationSeparator" w:id="0">
    <w:p w14:paraId="7B780FA0" w14:textId="77777777" w:rsidR="00C934E5" w:rsidRDefault="00C934E5" w:rsidP="0044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7EEA" w14:textId="6631FE52" w:rsidR="00446544" w:rsidRDefault="00093976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3A47283E" wp14:editId="7A6D6F48">
          <wp:simplePos x="0" y="0"/>
          <wp:positionH relativeFrom="page">
            <wp:posOffset>396240</wp:posOffset>
          </wp:positionH>
          <wp:positionV relativeFrom="page">
            <wp:posOffset>431800</wp:posOffset>
          </wp:positionV>
          <wp:extent cx="6732000" cy="8640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44"/>
    <w:rsid w:val="00093976"/>
    <w:rsid w:val="000A254E"/>
    <w:rsid w:val="00153C0B"/>
    <w:rsid w:val="00302B20"/>
    <w:rsid w:val="003C74A8"/>
    <w:rsid w:val="003E13CB"/>
    <w:rsid w:val="00425740"/>
    <w:rsid w:val="00446544"/>
    <w:rsid w:val="004D2BFA"/>
    <w:rsid w:val="00510044"/>
    <w:rsid w:val="005117A8"/>
    <w:rsid w:val="00600AF5"/>
    <w:rsid w:val="00691E14"/>
    <w:rsid w:val="006A3CC8"/>
    <w:rsid w:val="007F3B3E"/>
    <w:rsid w:val="00856D5D"/>
    <w:rsid w:val="008B40E2"/>
    <w:rsid w:val="008C6C9F"/>
    <w:rsid w:val="00921A1F"/>
    <w:rsid w:val="00A102D0"/>
    <w:rsid w:val="00A34D3D"/>
    <w:rsid w:val="00A85D16"/>
    <w:rsid w:val="00A8622E"/>
    <w:rsid w:val="00AC1D96"/>
    <w:rsid w:val="00B7069E"/>
    <w:rsid w:val="00C00D80"/>
    <w:rsid w:val="00C305E7"/>
    <w:rsid w:val="00C934E5"/>
    <w:rsid w:val="00CE1081"/>
    <w:rsid w:val="00D74B28"/>
    <w:rsid w:val="00DA1D67"/>
    <w:rsid w:val="00F9341F"/>
    <w:rsid w:val="00FD4E14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C900DE"/>
  <w14:defaultImageDpi w14:val="300"/>
  <w15:docId w15:val="{72A9185E-5AC2-4941-9DC7-3B7E95E1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D3D"/>
    <w:rPr>
      <w:rFonts w:ascii="Calibri" w:eastAsia="Times New Roman" w:hAnsi="Calibri" w:cs="Calibri"/>
      <w:sz w:val="22"/>
      <w:szCs w:val="22"/>
      <w:lang w:val="en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54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46544"/>
  </w:style>
  <w:style w:type="paragraph" w:styleId="Footer">
    <w:name w:val="footer"/>
    <w:basedOn w:val="Normal"/>
    <w:link w:val="FooterChar"/>
    <w:uiPriority w:val="99"/>
    <w:unhideWhenUsed/>
    <w:rsid w:val="0044654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46544"/>
  </w:style>
  <w:style w:type="paragraph" w:styleId="BalloonText">
    <w:name w:val="Balloon Text"/>
    <w:basedOn w:val="Normal"/>
    <w:link w:val="BalloonTextChar"/>
    <w:uiPriority w:val="99"/>
    <w:semiHidden/>
    <w:unhideWhenUsed/>
    <w:rsid w:val="00446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769791858" TargetMode="External"/><Relationship Id="rId18" Type="http://schemas.openxmlformats.org/officeDocument/2006/relationships/hyperlink" Target="https://vimeo.com/72917190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na@priredba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j7Px9TrVz4" TargetMode="External"/><Relationship Id="rId17" Type="http://schemas.openxmlformats.org/officeDocument/2006/relationships/hyperlink" Target="https://www.youtube.com/watch?v=BiYSDW1u4P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685832937" TargetMode="External"/><Relationship Id="rId20" Type="http://schemas.openxmlformats.org/officeDocument/2006/relationships/hyperlink" Target="https://vimeo.com/7575786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.tl/t-giO2cyrm5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ainafilms.com/getty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e.tl/t-MiXrKMRQD5" TargetMode="External"/><Relationship Id="rId19" Type="http://schemas.openxmlformats.org/officeDocument/2006/relationships/hyperlink" Target="https://vimeo.com/686986996" TargetMode="External"/><Relationship Id="rId4" Type="http://schemas.openxmlformats.org/officeDocument/2006/relationships/styles" Target="styles.xml"/><Relationship Id="rId9" Type="http://schemas.openxmlformats.org/officeDocument/2006/relationships/hyperlink" Target="http://zagrebdox.net/" TargetMode="External"/><Relationship Id="rId14" Type="http://schemas.openxmlformats.org/officeDocument/2006/relationships/hyperlink" Target="https://www.youtube.com/watch?v=C4L5L9XFfQ8&amp;t=14s" TargetMode="External"/><Relationship Id="rId22" Type="http://schemas.openxmlformats.org/officeDocument/2006/relationships/hyperlink" Target="mailto:ivana@priredba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02988D532554085780B416CEB26E9" ma:contentTypeVersion="11" ma:contentTypeDescription="Create a new document." ma:contentTypeScope="" ma:versionID="d04cd935fa8d1e5bc99ec9cf908aaec6">
  <xsd:schema xmlns:xsd="http://www.w3.org/2001/XMLSchema" xmlns:xs="http://www.w3.org/2001/XMLSchema" xmlns:p="http://schemas.microsoft.com/office/2006/metadata/properties" xmlns:ns2="7e7b3495-7d52-4dca-8a65-5deffbc2dfe3" xmlns:ns3="5354093f-14fd-4ea6-9a96-e65b6396c1d0" targetNamespace="http://schemas.microsoft.com/office/2006/metadata/properties" ma:root="true" ma:fieldsID="ddc301aa0a401297c24e4b9298f42351" ns2:_="" ns3:_="">
    <xsd:import namespace="7e7b3495-7d52-4dca-8a65-5deffbc2dfe3"/>
    <xsd:import namespace="5354093f-14fd-4ea6-9a96-e65b6396c1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b3495-7d52-4dca-8a65-5deffbc2df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0f27fd-aa07-4222-acf8-0f42ef9e8b75}" ma:internalName="TaxCatchAll" ma:showField="CatchAllData" ma:web="7e7b3495-7d52-4dca-8a65-5deffbc2d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4093f-14fd-4ea6-9a96-e65b6396c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4a54a3-b374-4b1f-b278-c2cc888c4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54093f-14fd-4ea6-9a96-e65b6396c1d0">
      <Terms xmlns="http://schemas.microsoft.com/office/infopath/2007/PartnerControls"/>
    </lcf76f155ced4ddcb4097134ff3c332f>
    <TaxCatchAll xmlns="7e7b3495-7d52-4dca-8a65-5deffbc2dfe3" xsi:nil="true"/>
  </documentManagement>
</p:properties>
</file>

<file path=customXml/itemProps1.xml><?xml version="1.0" encoding="utf-8"?>
<ds:datastoreItem xmlns:ds="http://schemas.openxmlformats.org/officeDocument/2006/customXml" ds:itemID="{5302E6CE-FA77-4EAF-A511-6C4270F9F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b3495-7d52-4dca-8a65-5deffbc2dfe3"/>
    <ds:schemaRef ds:uri="5354093f-14fd-4ea6-9a96-e65b6396c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49A55-8A5F-408F-87D0-4FD76F8D3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31D49-4DCF-4297-A153-6239761D2404}">
  <ds:schemaRefs>
    <ds:schemaRef ds:uri="http://schemas.microsoft.com/office/2006/metadata/properties"/>
    <ds:schemaRef ds:uri="http://schemas.microsoft.com/office/infopath/2007/PartnerControls"/>
    <ds:schemaRef ds:uri="5354093f-14fd-4ea6-9a96-e65b6396c1d0"/>
    <ds:schemaRef ds:uri="7e7b3495-7d52-4dca-8a65-5deffbc2df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 dft</dc:creator>
  <cp:keywords/>
  <dc:description/>
  <cp:lastModifiedBy>Microsoft Office User</cp:lastModifiedBy>
  <cp:revision>5</cp:revision>
  <dcterms:created xsi:type="dcterms:W3CDTF">2023-02-27T08:55:00Z</dcterms:created>
  <dcterms:modified xsi:type="dcterms:W3CDTF">2023-02-27T09:44:00Z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0x01010063F02988D532554085780B416CEB26E9</vt:lpwstr>
  </property>
</Properties>
</file>