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4A70" w14:textId="36E378D6" w:rsidR="005F4451" w:rsidRDefault="00DD4FCD">
      <w:pPr>
        <w:jc w:val="center"/>
        <w:rPr>
          <w:rFonts w:asciiTheme="majorHAnsi" w:hAnsiTheme="majorHAnsi" w:cstheme="majorHAnsi"/>
          <w:b/>
          <w:bCs/>
          <w:sz w:val="32"/>
          <w:szCs w:val="32"/>
          <w:lang w:val="hr-HR"/>
        </w:rPr>
      </w:pPr>
      <w:r>
        <w:rPr>
          <w:rFonts w:asciiTheme="majorHAnsi" w:hAnsiTheme="majorHAnsi" w:cstheme="majorHAnsi"/>
          <w:b/>
          <w:bCs/>
          <w:sz w:val="32"/>
          <w:szCs w:val="32"/>
          <w:lang w:val="hr-HR"/>
        </w:rPr>
        <w:t xml:space="preserve">Biografski </w:t>
      </w:r>
      <w:proofErr w:type="spellStart"/>
      <w:r>
        <w:rPr>
          <w:rFonts w:asciiTheme="majorHAnsi" w:hAnsiTheme="majorHAnsi" w:cstheme="majorHAnsi"/>
          <w:b/>
          <w:bCs/>
          <w:sz w:val="32"/>
          <w:szCs w:val="32"/>
          <w:lang w:val="hr-HR"/>
        </w:rPr>
        <w:t>dox</w:t>
      </w:r>
      <w:proofErr w:type="spellEnd"/>
      <w:r>
        <w:rPr>
          <w:rFonts w:asciiTheme="majorHAnsi" w:hAnsiTheme="majorHAnsi" w:cstheme="majorHAnsi"/>
          <w:b/>
          <w:bCs/>
          <w:sz w:val="32"/>
          <w:szCs w:val="32"/>
          <w:lang w:val="hr-HR"/>
        </w:rPr>
        <w:t xml:space="preserve">: </w:t>
      </w:r>
      <w:r>
        <w:rPr>
          <w:rFonts w:asciiTheme="majorHAnsi" w:hAnsiTheme="majorHAnsi" w:cstheme="majorHAnsi"/>
          <w:b/>
          <w:bCs/>
          <w:sz w:val="32"/>
          <w:szCs w:val="32"/>
          <w:lang w:val="hr-HR"/>
        </w:rPr>
        <w:t>portreti inspirativnih pojedinaca</w:t>
      </w:r>
    </w:p>
    <w:p w14:paraId="0B76A32D" w14:textId="77777777" w:rsidR="005F4451" w:rsidRDefault="005F4451">
      <w:pPr>
        <w:rPr>
          <w:rFonts w:asciiTheme="majorHAnsi" w:hAnsiTheme="majorHAnsi" w:cstheme="majorHAnsi"/>
          <w:lang w:val="hr-HR"/>
        </w:rPr>
      </w:pPr>
    </w:p>
    <w:p w14:paraId="615EABD2" w14:textId="77777777" w:rsidR="005F4451" w:rsidRDefault="00DD4FCD">
      <w:pPr>
        <w:jc w:val="center"/>
        <w:rPr>
          <w:rFonts w:asciiTheme="majorHAnsi" w:hAnsiTheme="majorHAnsi" w:cstheme="majorHAnsi"/>
          <w:b/>
          <w:bCs/>
          <w:lang w:val="hr-HR"/>
        </w:rPr>
      </w:pPr>
      <w:r>
        <w:rPr>
          <w:rFonts w:asciiTheme="majorHAnsi" w:hAnsiTheme="majorHAnsi" w:cstheme="majorHAnsi"/>
          <w:b/>
          <w:bCs/>
          <w:lang w:val="hr-HR"/>
        </w:rPr>
        <w:t>Od važnih i optimizmom prožetih poruka za suvremeno doba do poticajnih priča o snazi kreativnosti i autorske slobode</w:t>
      </w:r>
    </w:p>
    <w:p w14:paraId="07F27328" w14:textId="77777777" w:rsidR="005F4451" w:rsidRDefault="005F4451">
      <w:pPr>
        <w:jc w:val="both"/>
        <w:rPr>
          <w:rFonts w:asciiTheme="majorHAnsi" w:hAnsiTheme="majorHAnsi" w:cstheme="majorHAnsi"/>
          <w:lang w:val="hr-HR"/>
        </w:rPr>
      </w:pPr>
    </w:p>
    <w:p w14:paraId="7B386D2A" w14:textId="77777777" w:rsidR="005F4451" w:rsidRDefault="00DD4FCD">
      <w:pPr>
        <w:jc w:val="both"/>
        <w:rPr>
          <w:rFonts w:ascii="MS Gothic" w:eastAsia="MS Gothic" w:hAnsi="MS Gothic" w:cs="MS Gothic"/>
          <w:lang w:val="hr-HR"/>
        </w:rPr>
      </w:pPr>
      <w:r>
        <w:rPr>
          <w:rFonts w:asciiTheme="majorHAnsi" w:hAnsiTheme="majorHAnsi" w:cstheme="majorHAnsi"/>
          <w:lang w:val="hr-HR"/>
        </w:rPr>
        <w:br/>
      </w:r>
      <w:r>
        <w:rPr>
          <w:rFonts w:asciiTheme="majorHAnsi" w:hAnsiTheme="majorHAnsi" w:cstheme="majorHAnsi"/>
          <w:b/>
          <w:bCs/>
          <w:lang w:val="hr-HR"/>
        </w:rPr>
        <w:t>Zagreb, 9. ožujka</w:t>
      </w:r>
      <w:r>
        <w:rPr>
          <w:rFonts w:asciiTheme="majorHAnsi" w:hAnsiTheme="majorHAnsi" w:cstheme="majorHAnsi"/>
          <w:lang w:val="hr-HR"/>
        </w:rPr>
        <w:t xml:space="preserve"> – Filmski portreti dobitnika Nobelove nagrade za mir, mlade znanstvenice koja se neočekivano našla pred velikom etičkom dilemom, redateljice koja se koristi likovnom umjetnošću kako bi se oporavila od bolesti i filmaša koji je svojim beskompromisno angaži</w:t>
      </w:r>
      <w:r>
        <w:rPr>
          <w:rFonts w:asciiTheme="majorHAnsi" w:hAnsiTheme="majorHAnsi" w:cstheme="majorHAnsi"/>
          <w:lang w:val="hr-HR"/>
        </w:rPr>
        <w:t xml:space="preserve">ranim ostvarenjima obilježio filmsku povijest Europe dio su programa </w:t>
      </w:r>
      <w:r>
        <w:rPr>
          <w:rFonts w:asciiTheme="majorHAnsi" w:hAnsiTheme="majorHAnsi" w:cstheme="majorHAnsi"/>
          <w:b/>
          <w:bCs/>
          <w:lang w:val="hr-HR"/>
        </w:rPr>
        <w:t xml:space="preserve">Biografski </w:t>
      </w:r>
      <w:proofErr w:type="spellStart"/>
      <w:r>
        <w:rPr>
          <w:rFonts w:asciiTheme="majorHAnsi" w:hAnsiTheme="majorHAnsi" w:cstheme="majorHAnsi"/>
          <w:b/>
          <w:bCs/>
          <w:lang w:val="hr-HR"/>
        </w:rPr>
        <w:t>dox</w:t>
      </w:r>
      <w:proofErr w:type="spellEnd"/>
      <w:r>
        <w:rPr>
          <w:rFonts w:asciiTheme="majorHAnsi" w:hAnsiTheme="majorHAnsi" w:cstheme="majorHAnsi"/>
          <w:lang w:val="hr-HR"/>
        </w:rPr>
        <w:t xml:space="preserve"> ovogodišnjeg </w:t>
      </w:r>
      <w:proofErr w:type="spellStart"/>
      <w:r>
        <w:rPr>
          <w:rFonts w:asciiTheme="majorHAnsi" w:hAnsiTheme="majorHAnsi" w:cstheme="majorHAnsi"/>
          <w:b/>
          <w:bCs/>
          <w:lang w:val="hr-HR"/>
        </w:rPr>
        <w:t>ZagrebDoxa</w:t>
      </w:r>
      <w:proofErr w:type="spellEnd"/>
      <w:r>
        <w:rPr>
          <w:rFonts w:asciiTheme="majorHAnsi" w:hAnsiTheme="majorHAnsi" w:cstheme="majorHAnsi"/>
          <w:lang w:val="hr-HR"/>
        </w:rPr>
        <w:t xml:space="preserve">, koji će se održati </w:t>
      </w:r>
      <w:r>
        <w:rPr>
          <w:rFonts w:asciiTheme="majorHAnsi" w:hAnsiTheme="majorHAnsi" w:cstheme="majorHAnsi"/>
          <w:b/>
          <w:bCs/>
          <w:lang w:val="hr-HR"/>
        </w:rPr>
        <w:t>od 3. do 10. travnja</w:t>
      </w:r>
      <w:r>
        <w:rPr>
          <w:rFonts w:asciiTheme="majorHAnsi" w:hAnsiTheme="majorHAnsi" w:cstheme="majorHAnsi"/>
          <w:lang w:val="hr-HR"/>
        </w:rPr>
        <w:t xml:space="preserve"> u kinu </w:t>
      </w:r>
      <w:r>
        <w:rPr>
          <w:rFonts w:asciiTheme="majorHAnsi" w:hAnsiTheme="majorHAnsi" w:cstheme="majorHAnsi"/>
          <w:b/>
          <w:bCs/>
          <w:lang w:val="hr-HR"/>
        </w:rPr>
        <w:t xml:space="preserve">Kaptol Boutique </w:t>
      </w:r>
      <w:proofErr w:type="spellStart"/>
      <w:r>
        <w:rPr>
          <w:rFonts w:asciiTheme="majorHAnsi" w:hAnsiTheme="majorHAnsi" w:cstheme="majorHAnsi"/>
          <w:b/>
          <w:bCs/>
          <w:lang w:val="hr-HR"/>
        </w:rPr>
        <w:t>Cinema</w:t>
      </w:r>
      <w:proofErr w:type="spellEnd"/>
      <w:r>
        <w:rPr>
          <w:rFonts w:asciiTheme="majorHAnsi" w:hAnsiTheme="majorHAnsi" w:cstheme="majorHAnsi"/>
          <w:lang w:val="hr-HR"/>
        </w:rPr>
        <w:t xml:space="preserve">. </w:t>
      </w:r>
    </w:p>
    <w:p w14:paraId="3EC0E7D5" w14:textId="77777777" w:rsidR="005F4451" w:rsidRDefault="005F4451">
      <w:pPr>
        <w:jc w:val="both"/>
        <w:rPr>
          <w:rFonts w:asciiTheme="majorHAnsi" w:hAnsiTheme="majorHAnsi" w:cstheme="majorHAnsi"/>
          <w:lang w:val="hr-HR"/>
        </w:rPr>
      </w:pPr>
    </w:p>
    <w:p w14:paraId="098AAEB9" w14:textId="77777777" w:rsidR="005F4451" w:rsidRDefault="00DD4FCD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Inspirativno i optimističnim porukama ispunjeno ostvarenje </w:t>
      </w:r>
      <w:r>
        <w:rPr>
          <w:rFonts w:asciiTheme="majorHAnsi" w:hAnsiTheme="majorHAnsi" w:cstheme="majorHAnsi"/>
          <w:b/>
          <w:bCs/>
          <w:i/>
          <w:iCs/>
          <w:lang w:val="hr-HR"/>
        </w:rPr>
        <w:t>Misija: Pronaći</w:t>
      </w:r>
      <w:r>
        <w:rPr>
          <w:rFonts w:asciiTheme="majorHAnsi" w:hAnsiTheme="majorHAnsi" w:cstheme="majorHAnsi"/>
          <w:b/>
          <w:bCs/>
          <w:i/>
          <w:iCs/>
          <w:lang w:val="hr-HR"/>
        </w:rPr>
        <w:t xml:space="preserve"> sreću u teškim vremenima</w:t>
      </w:r>
      <w:r>
        <w:rPr>
          <w:rFonts w:asciiTheme="majorHAnsi" w:hAnsiTheme="majorHAnsi" w:cstheme="majorHAnsi"/>
          <w:lang w:val="hr-HR"/>
        </w:rPr>
        <w:t xml:space="preserve"> (</w:t>
      </w:r>
      <w:proofErr w:type="spellStart"/>
      <w:r>
        <w:rPr>
          <w:rFonts w:asciiTheme="majorHAnsi" w:hAnsiTheme="majorHAnsi" w:cstheme="majorHAnsi"/>
          <w:i/>
          <w:iCs/>
          <w:lang w:val="hr-HR"/>
        </w:rPr>
        <w:t>Mission</w:t>
      </w:r>
      <w:proofErr w:type="spellEnd"/>
      <w:r>
        <w:rPr>
          <w:rFonts w:asciiTheme="majorHAnsi" w:hAnsiTheme="majorHAnsi" w:cstheme="majorHAnsi"/>
          <w:i/>
          <w:iCs/>
          <w:lang w:val="hr-HR"/>
        </w:rPr>
        <w:t xml:space="preserve">: </w:t>
      </w:r>
      <w:proofErr w:type="spellStart"/>
      <w:r>
        <w:rPr>
          <w:rFonts w:asciiTheme="majorHAnsi" w:hAnsiTheme="majorHAnsi" w:cstheme="majorHAnsi"/>
          <w:i/>
          <w:iCs/>
          <w:lang w:val="hr-HR"/>
        </w:rPr>
        <w:t>Joy</w:t>
      </w:r>
      <w:proofErr w:type="spellEnd"/>
      <w:r>
        <w:rPr>
          <w:rFonts w:asciiTheme="majorHAnsi" w:hAnsiTheme="majorHAnsi" w:cstheme="majorHAnsi"/>
          <w:i/>
          <w:iCs/>
          <w:lang w:val="hr-HR"/>
        </w:rPr>
        <w:t xml:space="preserve"> — </w:t>
      </w:r>
      <w:proofErr w:type="spellStart"/>
      <w:r>
        <w:rPr>
          <w:rFonts w:asciiTheme="majorHAnsi" w:hAnsiTheme="majorHAnsi" w:cstheme="majorHAnsi"/>
          <w:i/>
          <w:iCs/>
          <w:lang w:val="hr-HR"/>
        </w:rPr>
        <w:t>Finding</w:t>
      </w:r>
      <w:proofErr w:type="spellEnd"/>
      <w:r>
        <w:rPr>
          <w:rFonts w:asciiTheme="majorHAnsi" w:hAnsiTheme="majorHAnsi" w:cstheme="majorHAnsi"/>
          <w:i/>
          <w:iCs/>
          <w:lang w:val="hr-HR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lang w:val="hr-HR"/>
        </w:rPr>
        <w:t>Happiness</w:t>
      </w:r>
      <w:proofErr w:type="spellEnd"/>
      <w:r>
        <w:rPr>
          <w:rFonts w:asciiTheme="majorHAnsi" w:hAnsiTheme="majorHAnsi" w:cstheme="majorHAnsi"/>
          <w:i/>
          <w:iCs/>
          <w:lang w:val="hr-HR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lang w:val="hr-HR"/>
        </w:rPr>
        <w:t>in</w:t>
      </w:r>
      <w:proofErr w:type="spellEnd"/>
      <w:r>
        <w:rPr>
          <w:rFonts w:asciiTheme="majorHAnsi" w:hAnsiTheme="majorHAnsi" w:cstheme="majorHAnsi"/>
          <w:i/>
          <w:iCs/>
          <w:lang w:val="hr-HR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lang w:val="hr-HR"/>
        </w:rPr>
        <w:t>Troubled</w:t>
      </w:r>
      <w:proofErr w:type="spellEnd"/>
      <w:r>
        <w:rPr>
          <w:rFonts w:asciiTheme="majorHAnsi" w:hAnsiTheme="majorHAnsi" w:cstheme="majorHAnsi"/>
          <w:i/>
          <w:iCs/>
          <w:lang w:val="hr-HR"/>
        </w:rPr>
        <w:t xml:space="preserve"> Times</w:t>
      </w:r>
      <w:r>
        <w:rPr>
          <w:rFonts w:asciiTheme="majorHAnsi" w:hAnsiTheme="majorHAnsi" w:cstheme="majorHAnsi"/>
          <w:lang w:val="hr-HR"/>
        </w:rPr>
        <w:t xml:space="preserve">), koje je oskarovac </w:t>
      </w:r>
      <w:proofErr w:type="spellStart"/>
      <w:r>
        <w:rPr>
          <w:rFonts w:asciiTheme="majorHAnsi" w:hAnsiTheme="majorHAnsi" w:cstheme="majorHAnsi"/>
          <w:b/>
          <w:bCs/>
          <w:lang w:val="hr-HR"/>
        </w:rPr>
        <w:t>Louie</w:t>
      </w:r>
      <w:proofErr w:type="spellEnd"/>
      <w:r>
        <w:rPr>
          <w:rFonts w:asciiTheme="majorHAnsi" w:hAnsiTheme="majorHAnsi" w:cstheme="majorHAnsi"/>
          <w:b/>
          <w:bCs/>
          <w:lang w:val="hr-HR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lang w:val="hr-HR"/>
        </w:rPr>
        <w:t>Psihoyos</w:t>
      </w:r>
      <w:proofErr w:type="spellEnd"/>
      <w:r>
        <w:rPr>
          <w:rFonts w:asciiTheme="majorHAnsi" w:hAnsiTheme="majorHAnsi" w:cstheme="majorHAnsi"/>
          <w:lang w:val="hr-HR"/>
        </w:rPr>
        <w:t xml:space="preserve"> </w:t>
      </w:r>
      <w:proofErr w:type="spellStart"/>
      <w:r>
        <w:rPr>
          <w:rFonts w:asciiTheme="majorHAnsi" w:hAnsiTheme="majorHAnsi" w:cstheme="majorHAnsi"/>
          <w:lang w:val="hr-HR"/>
        </w:rPr>
        <w:t>korežirao</w:t>
      </w:r>
      <w:proofErr w:type="spellEnd"/>
      <w:r>
        <w:rPr>
          <w:rFonts w:asciiTheme="majorHAnsi" w:hAnsiTheme="majorHAnsi" w:cstheme="majorHAnsi"/>
          <w:lang w:val="hr-HR"/>
        </w:rPr>
        <w:t xml:space="preserve"> s </w:t>
      </w:r>
      <w:proofErr w:type="spellStart"/>
      <w:r>
        <w:rPr>
          <w:rFonts w:asciiTheme="majorHAnsi" w:hAnsiTheme="majorHAnsi" w:cstheme="majorHAnsi"/>
          <w:b/>
          <w:bCs/>
          <w:lang w:val="hr-HR"/>
        </w:rPr>
        <w:t>Peggy</w:t>
      </w:r>
      <w:proofErr w:type="spellEnd"/>
      <w:r>
        <w:rPr>
          <w:rFonts w:asciiTheme="majorHAnsi" w:hAnsiTheme="majorHAnsi" w:cstheme="majorHAnsi"/>
          <w:b/>
          <w:bCs/>
          <w:lang w:val="hr-HR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lang w:val="hr-HR"/>
        </w:rPr>
        <w:t>Callahan</w:t>
      </w:r>
      <w:proofErr w:type="spellEnd"/>
      <w:r>
        <w:rPr>
          <w:rFonts w:asciiTheme="majorHAnsi" w:hAnsiTheme="majorHAnsi" w:cstheme="majorHAnsi"/>
          <w:lang w:val="hr-HR"/>
        </w:rPr>
        <w:t>, pruža uvid u prijateljstvo dvojice karizmatičnih duhovnih lidera i boraca za pravdu, mir i slobodu – tibetanskog vo</w:t>
      </w:r>
      <w:r>
        <w:rPr>
          <w:rFonts w:asciiTheme="majorHAnsi" w:hAnsiTheme="majorHAnsi" w:cstheme="majorHAnsi"/>
          <w:lang w:val="hr-HR"/>
        </w:rPr>
        <w:t xml:space="preserve">đe Dalaj Lame i južnoafričkog nadbiskupa i  aktivista </w:t>
      </w:r>
      <w:proofErr w:type="spellStart"/>
      <w:r>
        <w:rPr>
          <w:rFonts w:asciiTheme="majorHAnsi" w:hAnsiTheme="majorHAnsi" w:cstheme="majorHAnsi"/>
          <w:lang w:val="hr-HR"/>
        </w:rPr>
        <w:t>Desmonda</w:t>
      </w:r>
      <w:proofErr w:type="spellEnd"/>
      <w:r>
        <w:rPr>
          <w:rFonts w:asciiTheme="majorHAnsi" w:hAnsiTheme="majorHAnsi" w:cstheme="majorHAnsi"/>
          <w:lang w:val="hr-HR"/>
        </w:rPr>
        <w:t xml:space="preserve"> </w:t>
      </w:r>
      <w:proofErr w:type="spellStart"/>
      <w:r>
        <w:rPr>
          <w:rFonts w:asciiTheme="majorHAnsi" w:hAnsiTheme="majorHAnsi" w:cstheme="majorHAnsi"/>
          <w:lang w:val="hr-HR"/>
        </w:rPr>
        <w:t>Tutua</w:t>
      </w:r>
      <w:proofErr w:type="spellEnd"/>
      <w:r>
        <w:rPr>
          <w:rFonts w:asciiTheme="majorHAnsi" w:hAnsiTheme="majorHAnsi" w:cstheme="majorHAnsi"/>
          <w:lang w:val="hr-HR"/>
        </w:rPr>
        <w:t>. U živahnom razgovoru, razmjenjujući razmišljanja, stavove i mudre životne lekcije, dvojica nobelovaca raspravljaju o ideji sreće, uz međusobno poštovanje i zdravu dozu zadirkivanja. O</w:t>
      </w:r>
      <w:r>
        <w:rPr>
          <w:rFonts w:asciiTheme="majorHAnsi" w:hAnsiTheme="majorHAnsi" w:cstheme="majorHAnsi"/>
          <w:lang w:val="hr-HR"/>
        </w:rPr>
        <w:t xml:space="preserve">vaj zabavni film, koji je nakon premijere na Filmskom festivalu </w:t>
      </w:r>
      <w:proofErr w:type="spellStart"/>
      <w:r>
        <w:rPr>
          <w:rFonts w:asciiTheme="majorHAnsi" w:hAnsiTheme="majorHAnsi" w:cstheme="majorHAnsi"/>
          <w:lang w:val="hr-HR"/>
        </w:rPr>
        <w:t>Tribeca</w:t>
      </w:r>
      <w:proofErr w:type="spellEnd"/>
      <w:r>
        <w:rPr>
          <w:rFonts w:asciiTheme="majorHAnsi" w:hAnsiTheme="majorHAnsi" w:cstheme="majorHAnsi"/>
          <w:lang w:val="hr-HR"/>
        </w:rPr>
        <w:t xml:space="preserve"> osvojio posebno priznanje na Međunarodnom filmskom festivalu u Palm </w:t>
      </w:r>
      <w:proofErr w:type="spellStart"/>
      <w:r>
        <w:rPr>
          <w:rFonts w:asciiTheme="majorHAnsi" w:hAnsiTheme="majorHAnsi" w:cstheme="majorHAnsi"/>
          <w:lang w:val="hr-HR"/>
        </w:rPr>
        <w:t>Springsu</w:t>
      </w:r>
      <w:proofErr w:type="spellEnd"/>
      <w:r>
        <w:rPr>
          <w:rFonts w:asciiTheme="majorHAnsi" w:hAnsiTheme="majorHAnsi" w:cstheme="majorHAnsi"/>
          <w:lang w:val="hr-HR"/>
        </w:rPr>
        <w:t>, podsjeća na stalnu potrebu za očuvanjem istinski univerzalnih vrijednosti.</w:t>
      </w:r>
    </w:p>
    <w:p w14:paraId="285DA89B" w14:textId="77777777" w:rsidR="005F4451" w:rsidRDefault="005F4451">
      <w:pPr>
        <w:jc w:val="both"/>
        <w:rPr>
          <w:rFonts w:asciiTheme="majorHAnsi" w:hAnsiTheme="majorHAnsi" w:cstheme="majorHAnsi"/>
          <w:lang w:val="hr-HR"/>
        </w:rPr>
      </w:pPr>
    </w:p>
    <w:p w14:paraId="2C19FB08" w14:textId="77777777" w:rsidR="005F4451" w:rsidRDefault="00DD4FCD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Ambiciozna finska meteorologin</w:t>
      </w:r>
      <w:r>
        <w:rPr>
          <w:rFonts w:asciiTheme="majorHAnsi" w:hAnsiTheme="majorHAnsi" w:cstheme="majorHAnsi"/>
          <w:lang w:val="hr-HR"/>
        </w:rPr>
        <w:t xml:space="preserve">ja, suočena s pravim "faustovskim" izazovom, središnja je figura filma </w:t>
      </w:r>
      <w:r>
        <w:rPr>
          <w:rFonts w:asciiTheme="majorHAnsi" w:hAnsiTheme="majorHAnsi" w:cstheme="majorHAnsi"/>
          <w:b/>
          <w:bCs/>
          <w:i/>
          <w:iCs/>
          <w:lang w:val="hr-HR"/>
        </w:rPr>
        <w:t>Kako ubiti oblak</w:t>
      </w:r>
      <w:r>
        <w:rPr>
          <w:rFonts w:asciiTheme="majorHAnsi" w:hAnsiTheme="majorHAnsi" w:cstheme="majorHAnsi"/>
          <w:lang w:val="hr-HR"/>
        </w:rPr>
        <w:t xml:space="preserve"> (</w:t>
      </w:r>
      <w:r>
        <w:rPr>
          <w:rFonts w:asciiTheme="majorHAnsi" w:hAnsiTheme="majorHAnsi" w:cstheme="majorHAnsi"/>
          <w:i/>
          <w:iCs/>
          <w:lang w:val="hr-HR"/>
        </w:rPr>
        <w:t xml:space="preserve">How to </w:t>
      </w:r>
      <w:proofErr w:type="spellStart"/>
      <w:r>
        <w:rPr>
          <w:rFonts w:asciiTheme="majorHAnsi" w:hAnsiTheme="majorHAnsi" w:cstheme="majorHAnsi"/>
          <w:i/>
          <w:iCs/>
          <w:lang w:val="hr-HR"/>
        </w:rPr>
        <w:t>Kill</w:t>
      </w:r>
      <w:proofErr w:type="spellEnd"/>
      <w:r>
        <w:rPr>
          <w:rFonts w:asciiTheme="majorHAnsi" w:hAnsiTheme="majorHAnsi" w:cstheme="majorHAnsi"/>
          <w:i/>
          <w:iCs/>
          <w:lang w:val="hr-HR"/>
        </w:rPr>
        <w:t xml:space="preserve"> a </w:t>
      </w:r>
      <w:proofErr w:type="spellStart"/>
      <w:r>
        <w:rPr>
          <w:rFonts w:asciiTheme="majorHAnsi" w:hAnsiTheme="majorHAnsi" w:cstheme="majorHAnsi"/>
          <w:i/>
          <w:iCs/>
          <w:lang w:val="hr-HR"/>
        </w:rPr>
        <w:t>Cloud</w:t>
      </w:r>
      <w:proofErr w:type="spellEnd"/>
      <w:r>
        <w:rPr>
          <w:rFonts w:asciiTheme="majorHAnsi" w:hAnsiTheme="majorHAnsi" w:cstheme="majorHAnsi"/>
          <w:lang w:val="hr-HR"/>
        </w:rPr>
        <w:t xml:space="preserve">) redateljice </w:t>
      </w:r>
      <w:proofErr w:type="spellStart"/>
      <w:r>
        <w:rPr>
          <w:rFonts w:asciiTheme="majorHAnsi" w:hAnsiTheme="majorHAnsi" w:cstheme="majorHAnsi"/>
          <w:b/>
          <w:bCs/>
          <w:lang w:val="hr-HR"/>
        </w:rPr>
        <w:t>Tuije</w:t>
      </w:r>
      <w:proofErr w:type="spellEnd"/>
      <w:r>
        <w:rPr>
          <w:rFonts w:asciiTheme="majorHAnsi" w:hAnsiTheme="majorHAnsi" w:cstheme="majorHAnsi"/>
          <w:b/>
          <w:bCs/>
          <w:lang w:val="hr-HR"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  <w:lang w:val="hr-HR"/>
        </w:rPr>
        <w:t>Halttunen</w:t>
      </w:r>
      <w:proofErr w:type="spellEnd"/>
      <w:r>
        <w:rPr>
          <w:rFonts w:asciiTheme="majorHAnsi" w:hAnsiTheme="majorHAnsi" w:cstheme="majorHAnsi"/>
          <w:lang w:val="hr-HR"/>
        </w:rPr>
        <w:t>. Nakon što prihvati poziv da sudjeluje u istraživanju o stvaranju umjetne kiše u pustinjskoj klimi Ujedinjenih Arapski</w:t>
      </w:r>
      <w:r>
        <w:rPr>
          <w:rFonts w:asciiTheme="majorHAnsi" w:hAnsiTheme="majorHAnsi" w:cstheme="majorHAnsi"/>
          <w:lang w:val="hr-HR"/>
        </w:rPr>
        <w:t xml:space="preserve">h Emirata, mlada znanstvenica shvaća da projekt nosi i brojne moralne dileme. Ovaj opservacijski, ambijentalni dokumentarac o oblacima, ekološkom inženjeringu i odlukama koje mogu imati dalekosežne posljedice premijerno je prikazan na festivalu CPH:DOX, a </w:t>
      </w:r>
      <w:r>
        <w:rPr>
          <w:rFonts w:asciiTheme="majorHAnsi" w:hAnsiTheme="majorHAnsi" w:cstheme="majorHAnsi"/>
          <w:lang w:val="hr-HR"/>
        </w:rPr>
        <w:t xml:space="preserve">na Filmskom festivalu u </w:t>
      </w:r>
      <w:proofErr w:type="spellStart"/>
      <w:r>
        <w:rPr>
          <w:rFonts w:asciiTheme="majorHAnsi" w:hAnsiTheme="majorHAnsi" w:cstheme="majorHAnsi"/>
          <w:lang w:val="hr-HR"/>
        </w:rPr>
        <w:t>Jihlavi</w:t>
      </w:r>
      <w:proofErr w:type="spellEnd"/>
      <w:r>
        <w:rPr>
          <w:rFonts w:asciiTheme="majorHAnsi" w:hAnsiTheme="majorHAnsi" w:cstheme="majorHAnsi"/>
          <w:lang w:val="hr-HR"/>
        </w:rPr>
        <w:t xml:space="preserve"> osvojio je nagradu za najbolji film o prirodi. </w:t>
      </w:r>
    </w:p>
    <w:p w14:paraId="7BC028A3" w14:textId="77777777" w:rsidR="005F4451" w:rsidRDefault="005F4451">
      <w:pPr>
        <w:jc w:val="both"/>
        <w:rPr>
          <w:rFonts w:asciiTheme="majorHAnsi" w:hAnsiTheme="majorHAnsi" w:cstheme="majorHAnsi"/>
          <w:lang w:val="hr-HR"/>
        </w:rPr>
      </w:pPr>
    </w:p>
    <w:p w14:paraId="15E3E10A" w14:textId="2458A6A8" w:rsidR="005F4451" w:rsidRDefault="00DD4FCD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Na posve originalan način u filmu </w:t>
      </w:r>
      <w:r>
        <w:rPr>
          <w:rFonts w:asciiTheme="majorHAnsi" w:hAnsiTheme="majorHAnsi" w:cstheme="majorHAnsi"/>
          <w:b/>
          <w:bCs/>
          <w:i/>
          <w:iCs/>
          <w:lang w:val="hr-HR"/>
        </w:rPr>
        <w:t>Brave, ključevi, voda, drveće</w:t>
      </w:r>
      <w:r>
        <w:rPr>
          <w:rFonts w:asciiTheme="majorHAnsi" w:hAnsiTheme="majorHAnsi" w:cstheme="majorHAnsi"/>
          <w:lang w:val="hr-HR"/>
        </w:rPr>
        <w:t xml:space="preserve"> (</w:t>
      </w:r>
      <w:proofErr w:type="spellStart"/>
      <w:r>
        <w:rPr>
          <w:rFonts w:asciiTheme="majorHAnsi" w:hAnsiTheme="majorHAnsi" w:cstheme="majorHAnsi"/>
          <w:i/>
          <w:iCs/>
          <w:lang w:val="hr-HR"/>
        </w:rPr>
        <w:t>locks</w:t>
      </w:r>
      <w:proofErr w:type="spellEnd"/>
      <w:r>
        <w:rPr>
          <w:rFonts w:asciiTheme="majorHAnsi" w:hAnsiTheme="majorHAnsi" w:cstheme="majorHAnsi"/>
          <w:i/>
          <w:iCs/>
          <w:lang w:val="hr-HR"/>
        </w:rPr>
        <w:t xml:space="preserve"> &amp; </w:t>
      </w:r>
      <w:proofErr w:type="spellStart"/>
      <w:r>
        <w:rPr>
          <w:rFonts w:asciiTheme="majorHAnsi" w:hAnsiTheme="majorHAnsi" w:cstheme="majorHAnsi"/>
          <w:i/>
          <w:iCs/>
          <w:lang w:val="hr-HR"/>
        </w:rPr>
        <w:t>keys</w:t>
      </w:r>
      <w:proofErr w:type="spellEnd"/>
      <w:r>
        <w:rPr>
          <w:rFonts w:asciiTheme="majorHAnsi" w:hAnsiTheme="majorHAnsi" w:cstheme="majorHAnsi"/>
          <w:i/>
          <w:iCs/>
          <w:lang w:val="hr-HR"/>
        </w:rPr>
        <w:t xml:space="preserve">, water, </w:t>
      </w:r>
      <w:proofErr w:type="spellStart"/>
      <w:r>
        <w:rPr>
          <w:rFonts w:asciiTheme="majorHAnsi" w:hAnsiTheme="majorHAnsi" w:cstheme="majorHAnsi"/>
          <w:i/>
          <w:iCs/>
          <w:lang w:val="hr-HR"/>
        </w:rPr>
        <w:t>trees</w:t>
      </w:r>
      <w:proofErr w:type="spellEnd"/>
      <w:r>
        <w:rPr>
          <w:rFonts w:asciiTheme="majorHAnsi" w:hAnsiTheme="majorHAnsi" w:cstheme="majorHAnsi"/>
          <w:lang w:val="hr-HR"/>
        </w:rPr>
        <w:t xml:space="preserve">) britanska umjetnica i filmska autorica </w:t>
      </w:r>
      <w:proofErr w:type="spellStart"/>
      <w:r>
        <w:rPr>
          <w:rFonts w:asciiTheme="majorHAnsi" w:hAnsiTheme="majorHAnsi" w:cstheme="majorHAnsi"/>
          <w:b/>
          <w:bCs/>
          <w:lang w:val="hr-HR"/>
        </w:rPr>
        <w:t>Penny</w:t>
      </w:r>
      <w:proofErr w:type="spellEnd"/>
      <w:r>
        <w:rPr>
          <w:rFonts w:asciiTheme="majorHAnsi" w:hAnsiTheme="majorHAnsi" w:cstheme="majorHAnsi"/>
          <w:b/>
          <w:bCs/>
          <w:lang w:val="hr-HR"/>
        </w:rPr>
        <w:t xml:space="preserve"> Andrea</w:t>
      </w:r>
      <w:r>
        <w:rPr>
          <w:rFonts w:asciiTheme="majorHAnsi" w:hAnsiTheme="majorHAnsi" w:cstheme="majorHAnsi"/>
          <w:lang w:val="hr-HR"/>
        </w:rPr>
        <w:t xml:space="preserve"> suočava se s vlastitom bolešću, i to uz pomoć umjetnosti. Koristeći se samo vlastitim crtežima i glasom, redateljica se upušta u fascinantnu potragu za odgovorima, prihvaćanjem i utjehom te pritom stvara film koji slavi snagu kreativnosti i moć umjetnosti</w:t>
      </w:r>
      <w:r>
        <w:rPr>
          <w:rFonts w:asciiTheme="majorHAnsi" w:hAnsiTheme="majorHAnsi" w:cstheme="majorHAnsi"/>
          <w:lang w:val="hr-HR"/>
        </w:rPr>
        <w:t xml:space="preserve"> da liječi duh i pruža nadu. Hrabar, izravan i duboko dirljiv film</w:t>
      </w:r>
      <w:r>
        <w:rPr>
          <w:rFonts w:asciiTheme="majorHAnsi" w:hAnsiTheme="majorHAnsi" w:cstheme="majorHAnsi"/>
          <w:lang w:val="hr-HR"/>
        </w:rPr>
        <w:t xml:space="preserve"> </w:t>
      </w:r>
      <w:r w:rsidR="003A31B6">
        <w:rPr>
          <w:rFonts w:asciiTheme="majorHAnsi" w:hAnsiTheme="majorHAnsi" w:cstheme="majorHAnsi"/>
          <w:lang w:val="hr-HR"/>
        </w:rPr>
        <w:t>o</w:t>
      </w:r>
      <w:r>
        <w:rPr>
          <w:rFonts w:asciiTheme="majorHAnsi" w:hAnsiTheme="majorHAnsi" w:cstheme="majorHAnsi"/>
          <w:lang w:val="hr-HR"/>
        </w:rPr>
        <w:t xml:space="preserve">svojio je posebno priznanje na </w:t>
      </w:r>
      <w:proofErr w:type="spellStart"/>
      <w:r>
        <w:rPr>
          <w:rFonts w:asciiTheme="majorHAnsi" w:hAnsiTheme="majorHAnsi" w:cstheme="majorHAnsi"/>
          <w:lang w:val="hr-HR"/>
        </w:rPr>
        <w:t>Kasseler</w:t>
      </w:r>
      <w:proofErr w:type="spellEnd"/>
      <w:r>
        <w:rPr>
          <w:rFonts w:asciiTheme="majorHAnsi" w:hAnsiTheme="majorHAnsi" w:cstheme="majorHAnsi"/>
          <w:lang w:val="hr-HR"/>
        </w:rPr>
        <w:t xml:space="preserve"> </w:t>
      </w:r>
      <w:proofErr w:type="spellStart"/>
      <w:r>
        <w:rPr>
          <w:rFonts w:asciiTheme="majorHAnsi" w:hAnsiTheme="majorHAnsi" w:cstheme="majorHAnsi"/>
          <w:lang w:val="hr-HR"/>
        </w:rPr>
        <w:t>Dokfestu</w:t>
      </w:r>
      <w:proofErr w:type="spellEnd"/>
      <w:r>
        <w:rPr>
          <w:rFonts w:asciiTheme="majorHAnsi" w:hAnsiTheme="majorHAnsi" w:cstheme="majorHAnsi"/>
          <w:lang w:val="hr-HR"/>
        </w:rPr>
        <w:t xml:space="preserve">. </w:t>
      </w:r>
    </w:p>
    <w:p w14:paraId="623CFECB" w14:textId="77777777" w:rsidR="005F4451" w:rsidRDefault="005F4451">
      <w:pPr>
        <w:jc w:val="both"/>
        <w:rPr>
          <w:rFonts w:asciiTheme="majorHAnsi" w:hAnsiTheme="majorHAnsi" w:cstheme="majorHAnsi"/>
          <w:lang w:val="hr-HR"/>
        </w:rPr>
      </w:pPr>
    </w:p>
    <w:p w14:paraId="59079A7F" w14:textId="77777777" w:rsidR="005F4451" w:rsidRDefault="00DD4FCD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Dokumentarni film </w:t>
      </w:r>
      <w:r>
        <w:rPr>
          <w:rFonts w:asciiTheme="majorHAnsi" w:hAnsiTheme="majorHAnsi" w:cstheme="majorHAnsi"/>
          <w:b/>
          <w:bCs/>
          <w:i/>
          <w:iCs/>
          <w:lang w:val="hr-HR"/>
        </w:rPr>
        <w:t xml:space="preserve">ŽŽŽ (Žurnal o Želimiru </w:t>
      </w:r>
      <w:proofErr w:type="spellStart"/>
      <w:r>
        <w:rPr>
          <w:rFonts w:asciiTheme="majorHAnsi" w:hAnsiTheme="majorHAnsi" w:cstheme="majorHAnsi"/>
          <w:b/>
          <w:bCs/>
          <w:i/>
          <w:iCs/>
          <w:lang w:val="hr-HR"/>
        </w:rPr>
        <w:t>Žilniku</w:t>
      </w:r>
      <w:proofErr w:type="spellEnd"/>
      <w:r>
        <w:rPr>
          <w:rFonts w:asciiTheme="majorHAnsi" w:hAnsiTheme="majorHAnsi" w:cstheme="majorHAnsi"/>
          <w:b/>
          <w:bCs/>
          <w:i/>
          <w:iCs/>
          <w:lang w:val="hr-HR"/>
        </w:rPr>
        <w:t>)</w:t>
      </w:r>
      <w:r>
        <w:rPr>
          <w:rFonts w:asciiTheme="majorHAnsi" w:hAnsiTheme="majorHAnsi" w:cstheme="majorHAnsi"/>
          <w:b/>
          <w:bCs/>
          <w:lang w:val="hr-HR"/>
        </w:rPr>
        <w:t xml:space="preserve"> Janka </w:t>
      </w:r>
      <w:proofErr w:type="spellStart"/>
      <w:r>
        <w:rPr>
          <w:rFonts w:asciiTheme="majorHAnsi" w:hAnsiTheme="majorHAnsi" w:cstheme="majorHAnsi"/>
          <w:b/>
          <w:bCs/>
          <w:lang w:val="hr-HR"/>
        </w:rPr>
        <w:t>Baljka</w:t>
      </w:r>
      <w:proofErr w:type="spellEnd"/>
      <w:r>
        <w:rPr>
          <w:rFonts w:asciiTheme="majorHAnsi" w:hAnsiTheme="majorHAnsi" w:cstheme="majorHAnsi"/>
          <w:lang w:val="hr-HR"/>
        </w:rPr>
        <w:t xml:space="preserve"> posveta je velikom redatelju Želimiru </w:t>
      </w:r>
      <w:proofErr w:type="spellStart"/>
      <w:r>
        <w:rPr>
          <w:rFonts w:asciiTheme="majorHAnsi" w:hAnsiTheme="majorHAnsi" w:cstheme="majorHAnsi"/>
          <w:lang w:val="hr-HR"/>
        </w:rPr>
        <w:t>Žilniku</w:t>
      </w:r>
      <w:proofErr w:type="spellEnd"/>
      <w:r>
        <w:rPr>
          <w:rFonts w:asciiTheme="majorHAnsi" w:hAnsiTheme="majorHAnsi" w:cstheme="majorHAnsi"/>
          <w:lang w:val="hr-HR"/>
        </w:rPr>
        <w:t xml:space="preserve"> i njegovu više od pola sto</w:t>
      </w:r>
      <w:r>
        <w:rPr>
          <w:rFonts w:asciiTheme="majorHAnsi" w:hAnsiTheme="majorHAnsi" w:cstheme="majorHAnsi"/>
          <w:lang w:val="hr-HR"/>
        </w:rPr>
        <w:t xml:space="preserve">ljeća dugom filmskom djelovanju. Filmaša specifičnog stila </w:t>
      </w:r>
      <w:proofErr w:type="spellStart"/>
      <w:r>
        <w:rPr>
          <w:rFonts w:asciiTheme="majorHAnsi" w:hAnsiTheme="majorHAnsi" w:cstheme="majorHAnsi"/>
          <w:lang w:val="hr-HR"/>
        </w:rPr>
        <w:t>dokudrame</w:t>
      </w:r>
      <w:proofErr w:type="spellEnd"/>
      <w:r>
        <w:rPr>
          <w:rFonts w:asciiTheme="majorHAnsi" w:hAnsiTheme="majorHAnsi" w:cstheme="majorHAnsi"/>
          <w:lang w:val="hr-HR"/>
        </w:rPr>
        <w:t xml:space="preserve"> s dosljednim i iskrenim zanimanjem za probleme radničke klase pratimo dok nastoji dovršiti svoje desetljećima zagubljeno rano ostvarenje </w:t>
      </w:r>
      <w:r>
        <w:rPr>
          <w:rFonts w:asciiTheme="majorHAnsi" w:hAnsiTheme="majorHAnsi" w:cstheme="majorHAnsi"/>
          <w:i/>
          <w:iCs/>
          <w:lang w:val="hr-HR"/>
        </w:rPr>
        <w:t>Sloboda ili strip</w:t>
      </w:r>
      <w:r>
        <w:rPr>
          <w:rFonts w:asciiTheme="majorHAnsi" w:hAnsiTheme="majorHAnsi" w:cstheme="majorHAnsi"/>
          <w:lang w:val="hr-HR"/>
        </w:rPr>
        <w:t>, cenzurirano prije 50-ak godina.</w:t>
      </w:r>
      <w:r>
        <w:rPr>
          <w:rFonts w:asciiTheme="majorHAnsi" w:hAnsiTheme="majorHAnsi" w:cstheme="majorHAnsi"/>
          <w:lang w:val="hr-HR"/>
        </w:rPr>
        <w:t xml:space="preserve"> No u formi svojevrsnog filma ceste </w:t>
      </w:r>
      <w:r>
        <w:rPr>
          <w:rFonts w:asciiTheme="majorHAnsi" w:hAnsiTheme="majorHAnsi" w:cstheme="majorHAnsi"/>
          <w:i/>
          <w:iCs/>
          <w:lang w:val="hr-HR"/>
        </w:rPr>
        <w:t>ŽŽŽ</w:t>
      </w:r>
      <w:r>
        <w:rPr>
          <w:rFonts w:asciiTheme="majorHAnsi" w:hAnsiTheme="majorHAnsi" w:cstheme="majorHAnsi"/>
          <w:lang w:val="hr-HR"/>
        </w:rPr>
        <w:t xml:space="preserve"> odvodi nas na putovanje kroz vrijeme i prostor, uz posjete lokacijama na kojima su snimana </w:t>
      </w:r>
      <w:proofErr w:type="spellStart"/>
      <w:r>
        <w:rPr>
          <w:rFonts w:asciiTheme="majorHAnsi" w:hAnsiTheme="majorHAnsi" w:cstheme="majorHAnsi"/>
          <w:lang w:val="hr-HR"/>
        </w:rPr>
        <w:t>Žilnikova</w:t>
      </w:r>
      <w:proofErr w:type="spellEnd"/>
      <w:r>
        <w:rPr>
          <w:rFonts w:asciiTheme="majorHAnsi" w:hAnsiTheme="majorHAnsi" w:cstheme="majorHAnsi"/>
          <w:lang w:val="hr-HR"/>
        </w:rPr>
        <w:t xml:space="preserve"> prethodna ostvarenja, među kojima su i berlinskim Zlatnim medvjedom nagrađeni </w:t>
      </w:r>
      <w:r>
        <w:rPr>
          <w:rFonts w:asciiTheme="majorHAnsi" w:hAnsiTheme="majorHAnsi" w:cstheme="majorHAnsi"/>
          <w:i/>
          <w:iCs/>
          <w:lang w:val="hr-HR"/>
        </w:rPr>
        <w:t>Rani radovi</w:t>
      </w:r>
      <w:r>
        <w:rPr>
          <w:rFonts w:asciiTheme="majorHAnsi" w:hAnsiTheme="majorHAnsi" w:cstheme="majorHAnsi"/>
          <w:lang w:val="hr-HR"/>
        </w:rPr>
        <w:t>.</w:t>
      </w:r>
    </w:p>
    <w:p w14:paraId="13BED16E" w14:textId="77777777" w:rsidR="005F4451" w:rsidRDefault="005F4451">
      <w:pPr>
        <w:jc w:val="both"/>
        <w:rPr>
          <w:rFonts w:asciiTheme="majorHAnsi" w:hAnsiTheme="majorHAnsi" w:cstheme="majorHAnsi"/>
          <w:lang w:val="hr-HR"/>
        </w:rPr>
      </w:pPr>
    </w:p>
    <w:p w14:paraId="1A7533E4" w14:textId="15E5D7CF" w:rsidR="005F4451" w:rsidRDefault="00DD4FCD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Na predstojećem </w:t>
      </w:r>
      <w:proofErr w:type="spellStart"/>
      <w:r>
        <w:rPr>
          <w:rFonts w:asciiTheme="majorHAnsi" w:hAnsiTheme="majorHAnsi" w:cstheme="majorHAnsi"/>
          <w:lang w:val="hr-HR"/>
        </w:rPr>
        <w:t>ZagrebD</w:t>
      </w:r>
      <w:r>
        <w:rPr>
          <w:rFonts w:asciiTheme="majorHAnsi" w:hAnsiTheme="majorHAnsi" w:cstheme="majorHAnsi"/>
          <w:lang w:val="hr-HR"/>
        </w:rPr>
        <w:t>oxu</w:t>
      </w:r>
      <w:proofErr w:type="spellEnd"/>
      <w:r>
        <w:rPr>
          <w:rFonts w:asciiTheme="majorHAnsi" w:hAnsiTheme="majorHAnsi" w:cstheme="majorHAnsi"/>
          <w:lang w:val="hr-HR"/>
        </w:rPr>
        <w:t xml:space="preserve"> bit će prikazano i pet kratkometražnih filmova </w:t>
      </w:r>
      <w:r>
        <w:rPr>
          <w:rFonts w:asciiTheme="majorHAnsi" w:hAnsiTheme="majorHAnsi" w:cstheme="majorHAnsi"/>
          <w:b/>
          <w:bCs/>
          <w:lang w:val="hr-HR"/>
        </w:rPr>
        <w:t xml:space="preserve">Želimira </w:t>
      </w:r>
      <w:proofErr w:type="spellStart"/>
      <w:r>
        <w:rPr>
          <w:rFonts w:asciiTheme="majorHAnsi" w:hAnsiTheme="majorHAnsi" w:cstheme="majorHAnsi"/>
          <w:b/>
          <w:bCs/>
          <w:lang w:val="hr-HR"/>
        </w:rPr>
        <w:t>Žilnika</w:t>
      </w:r>
      <w:proofErr w:type="spellEnd"/>
      <w:r>
        <w:rPr>
          <w:rFonts w:asciiTheme="majorHAnsi" w:hAnsiTheme="majorHAnsi" w:cstheme="majorHAnsi"/>
          <w:lang w:val="hr-HR"/>
        </w:rPr>
        <w:t xml:space="preserve">, snimljenih sredinom 1970-ih u Münchenu: </w:t>
      </w:r>
      <w:r>
        <w:rPr>
          <w:rFonts w:asciiTheme="majorHAnsi" w:hAnsiTheme="majorHAnsi" w:cstheme="majorHAnsi"/>
          <w:b/>
          <w:bCs/>
          <w:i/>
          <w:iCs/>
          <w:lang w:val="hr-HR"/>
        </w:rPr>
        <w:t>Inventar</w:t>
      </w:r>
      <w:r>
        <w:rPr>
          <w:rFonts w:asciiTheme="majorHAnsi" w:hAnsiTheme="majorHAnsi" w:cstheme="majorHAnsi"/>
          <w:lang w:val="hr-HR"/>
        </w:rPr>
        <w:t xml:space="preserve">, </w:t>
      </w:r>
      <w:r>
        <w:rPr>
          <w:rFonts w:asciiTheme="majorHAnsi" w:hAnsiTheme="majorHAnsi" w:cstheme="majorHAnsi"/>
          <w:b/>
          <w:bCs/>
          <w:i/>
          <w:iCs/>
          <w:lang w:val="hr-HR"/>
        </w:rPr>
        <w:t>Javno pogubljenje</w:t>
      </w:r>
      <w:r>
        <w:rPr>
          <w:rFonts w:asciiTheme="majorHAnsi" w:hAnsiTheme="majorHAnsi" w:cstheme="majorHAnsi"/>
          <w:lang w:val="hr-HR"/>
        </w:rPr>
        <w:t xml:space="preserve">, </w:t>
      </w:r>
      <w:r>
        <w:rPr>
          <w:rFonts w:asciiTheme="majorHAnsi" w:hAnsiTheme="majorHAnsi" w:cstheme="majorHAnsi"/>
          <w:b/>
          <w:bCs/>
          <w:i/>
          <w:iCs/>
          <w:lang w:val="hr-HR"/>
        </w:rPr>
        <w:t>Kućni red</w:t>
      </w:r>
      <w:r>
        <w:rPr>
          <w:rFonts w:asciiTheme="majorHAnsi" w:hAnsiTheme="majorHAnsi" w:cstheme="majorHAnsi"/>
          <w:lang w:val="hr-HR"/>
        </w:rPr>
        <w:t xml:space="preserve">, </w:t>
      </w:r>
      <w:r>
        <w:rPr>
          <w:rFonts w:asciiTheme="majorHAnsi" w:hAnsiTheme="majorHAnsi" w:cstheme="majorHAnsi"/>
          <w:b/>
          <w:bCs/>
          <w:i/>
          <w:iCs/>
          <w:lang w:val="hr-HR"/>
        </w:rPr>
        <w:t>Pod zaštitom države</w:t>
      </w:r>
      <w:r>
        <w:rPr>
          <w:rFonts w:asciiTheme="majorHAnsi" w:hAnsiTheme="majorHAnsi" w:cstheme="majorHAnsi"/>
          <w:lang w:val="hr-HR"/>
        </w:rPr>
        <w:t xml:space="preserve"> i </w:t>
      </w:r>
      <w:r>
        <w:rPr>
          <w:rFonts w:asciiTheme="majorHAnsi" w:hAnsiTheme="majorHAnsi" w:cstheme="majorHAnsi"/>
          <w:b/>
          <w:bCs/>
          <w:i/>
          <w:iCs/>
          <w:lang w:val="hr-HR"/>
        </w:rPr>
        <w:t>Rastanak</w:t>
      </w:r>
      <w:r>
        <w:rPr>
          <w:rFonts w:asciiTheme="majorHAnsi" w:hAnsiTheme="majorHAnsi" w:cstheme="majorHAnsi"/>
          <w:lang w:val="hr-HR"/>
        </w:rPr>
        <w:t xml:space="preserve">. Objedinjeni temom nesigurnih uvjeta života za marginalne društvene skupine </w:t>
      </w:r>
      <w:r>
        <w:rPr>
          <w:rFonts w:asciiTheme="majorHAnsi" w:hAnsiTheme="majorHAnsi" w:cstheme="majorHAnsi"/>
          <w:lang w:val="hr-HR"/>
        </w:rPr>
        <w:t xml:space="preserve">poput gastarbajtera, ovi su filmovi zorni primjeri autorove angažirane prakse i beskompromisnog uvjerenja da filmski medij treba biti u službi onih kojima prijeti istiskivanje prema rubovima društva. </w:t>
      </w:r>
      <w:r w:rsidR="00453C18">
        <w:rPr>
          <w:rFonts w:asciiTheme="majorHAnsi" w:hAnsiTheme="majorHAnsi" w:cstheme="majorHAnsi"/>
          <w:lang w:val="hr-HR"/>
        </w:rPr>
        <w:t xml:space="preserve">Želimir </w:t>
      </w:r>
      <w:proofErr w:type="spellStart"/>
      <w:r w:rsidR="00453C18">
        <w:rPr>
          <w:rFonts w:asciiTheme="majorHAnsi" w:hAnsiTheme="majorHAnsi" w:cstheme="majorHAnsi"/>
          <w:lang w:val="hr-HR"/>
        </w:rPr>
        <w:t>Žilnik</w:t>
      </w:r>
      <w:proofErr w:type="spellEnd"/>
      <w:r w:rsidR="00453C18">
        <w:rPr>
          <w:rFonts w:asciiTheme="majorHAnsi" w:hAnsiTheme="majorHAnsi" w:cstheme="majorHAnsi"/>
          <w:lang w:val="hr-HR"/>
        </w:rPr>
        <w:t xml:space="preserve"> na festivalu gostuje i kao jedan od mentora ovogodišnjeg programa </w:t>
      </w:r>
      <w:proofErr w:type="spellStart"/>
      <w:r w:rsidR="00453C18">
        <w:rPr>
          <w:rFonts w:asciiTheme="majorHAnsi" w:hAnsiTheme="majorHAnsi" w:cstheme="majorHAnsi"/>
          <w:lang w:val="hr-HR"/>
        </w:rPr>
        <w:t>ZagrebDox</w:t>
      </w:r>
      <w:proofErr w:type="spellEnd"/>
      <w:r w:rsidR="00453C18">
        <w:rPr>
          <w:rFonts w:asciiTheme="majorHAnsi" w:hAnsiTheme="majorHAnsi" w:cstheme="majorHAnsi"/>
          <w:lang w:val="hr-HR"/>
        </w:rPr>
        <w:t xml:space="preserve"> Pro namijenjenog studentima i mladim filmašima.</w:t>
      </w:r>
    </w:p>
    <w:p w14:paraId="1D547DE2" w14:textId="77777777" w:rsidR="005F4451" w:rsidRDefault="00DD4FCD">
      <w:pPr>
        <w:spacing w:line="276" w:lineRule="auto"/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sz w:val="22"/>
          <w:szCs w:val="22"/>
          <w:lang w:val="hr-HR"/>
        </w:rPr>
        <w:br/>
      </w:r>
      <w:r>
        <w:rPr>
          <w:rFonts w:asciiTheme="majorHAnsi" w:hAnsiTheme="majorHAnsi" w:cstheme="majorHAnsi"/>
          <w:sz w:val="22"/>
          <w:szCs w:val="22"/>
          <w:lang w:val="hr-HR"/>
        </w:rPr>
        <w:br/>
        <w:t xml:space="preserve">Novosti o ovogodišnjem </w:t>
      </w:r>
      <w:proofErr w:type="spellStart"/>
      <w:r>
        <w:rPr>
          <w:rFonts w:asciiTheme="majorHAnsi" w:hAnsiTheme="majorHAnsi" w:cstheme="majorHAnsi"/>
          <w:sz w:val="22"/>
          <w:szCs w:val="22"/>
          <w:lang w:val="hr-HR"/>
        </w:rPr>
        <w:t>ZagrebDoxu</w:t>
      </w:r>
      <w:proofErr w:type="spellEnd"/>
      <w:r>
        <w:rPr>
          <w:rFonts w:asciiTheme="majorHAnsi" w:hAnsiTheme="majorHAnsi" w:cstheme="majorHAnsi"/>
          <w:sz w:val="22"/>
          <w:szCs w:val="22"/>
          <w:lang w:val="hr-HR"/>
        </w:rPr>
        <w:t xml:space="preserve"> mogu se pratiti na </w:t>
      </w:r>
      <w:r>
        <w:rPr>
          <w:rFonts w:asciiTheme="majorHAnsi" w:hAnsiTheme="majorHAnsi" w:cstheme="majorHAnsi"/>
          <w:sz w:val="22"/>
          <w:szCs w:val="22"/>
          <w:lang w:val="hr-HR"/>
        </w:rPr>
        <w:t xml:space="preserve">službenoj internetskoj stranici festivala: </w:t>
      </w:r>
      <w:hyperlink r:id="rId6">
        <w:r>
          <w:rPr>
            <w:rStyle w:val="Hyperlink"/>
            <w:rFonts w:asciiTheme="majorHAnsi" w:hAnsiTheme="majorHAnsi" w:cstheme="majorHAnsi"/>
            <w:sz w:val="22"/>
            <w:szCs w:val="22"/>
            <w:lang w:val="hr-HR"/>
          </w:rPr>
          <w:t>zagrebdox.net</w:t>
        </w:r>
      </w:hyperlink>
      <w:r>
        <w:rPr>
          <w:rFonts w:asciiTheme="majorHAnsi" w:hAnsiTheme="majorHAnsi" w:cstheme="majorHAnsi"/>
          <w:sz w:val="22"/>
          <w:szCs w:val="22"/>
          <w:lang w:val="hr-HR"/>
        </w:rPr>
        <w:t xml:space="preserve">. </w:t>
      </w:r>
    </w:p>
    <w:p w14:paraId="4D6E0897" w14:textId="77777777" w:rsidR="005F4451" w:rsidRDefault="005F4451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hr-HR"/>
        </w:rPr>
      </w:pPr>
    </w:p>
    <w:p w14:paraId="114C5942" w14:textId="77777777" w:rsidR="005F4451" w:rsidRDefault="00DD4FCD">
      <w:pPr>
        <w:spacing w:line="276" w:lineRule="auto"/>
        <w:jc w:val="center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color w:val="000000"/>
          <w:sz w:val="22"/>
          <w:szCs w:val="22"/>
          <w:lang w:val="hr-HR"/>
        </w:rPr>
        <w:br/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  <w:lang w:val="hr-HR"/>
        </w:rPr>
        <w:t>ZagrebDox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  <w:lang w:val="hr-HR"/>
        </w:rPr>
        <w:t xml:space="preserve"> se održava uz potporu 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  <w:lang w:val="hr-HR"/>
        </w:rPr>
        <w:t xml:space="preserve">Grada Zagreba </w:t>
      </w:r>
      <w:r>
        <w:rPr>
          <w:rFonts w:asciiTheme="majorHAnsi" w:hAnsiTheme="majorHAnsi" w:cstheme="majorHAnsi"/>
          <w:color w:val="000000"/>
          <w:sz w:val="22"/>
          <w:szCs w:val="22"/>
          <w:lang w:val="hr-HR"/>
        </w:rPr>
        <w:t xml:space="preserve">i 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  <w:lang w:val="hr-HR"/>
        </w:rPr>
        <w:t>Hrvatskog audiovizualnog centra</w:t>
      </w:r>
      <w:r>
        <w:rPr>
          <w:rFonts w:asciiTheme="majorHAnsi" w:hAnsiTheme="majorHAnsi" w:cstheme="majorHAnsi"/>
          <w:color w:val="000000"/>
          <w:sz w:val="22"/>
          <w:szCs w:val="22"/>
          <w:lang w:val="hr-HR"/>
        </w:rPr>
        <w:t>.</w:t>
      </w:r>
    </w:p>
    <w:p w14:paraId="3908E8A2" w14:textId="77777777" w:rsidR="005F4451" w:rsidRDefault="005F4451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ajorHAnsi" w:hAnsiTheme="majorHAnsi" w:cstheme="majorHAnsi"/>
          <w:lang w:val="hr-HR"/>
        </w:rPr>
      </w:pPr>
    </w:p>
    <w:p w14:paraId="25D15669" w14:textId="77777777" w:rsidR="005F4451" w:rsidRDefault="005F4451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ajorHAnsi" w:hAnsiTheme="majorHAnsi" w:cstheme="majorHAnsi"/>
          <w:lang w:val="hr-HR"/>
        </w:rPr>
      </w:pPr>
    </w:p>
    <w:p w14:paraId="6AECBF87" w14:textId="77777777" w:rsidR="005F4451" w:rsidRDefault="00DD4FCD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eastAsia="Calibri" w:hAnsiTheme="majorHAnsi" w:cstheme="majorHAnsi"/>
          <w:b/>
          <w:bCs/>
          <w:sz w:val="24"/>
          <w:szCs w:val="24"/>
          <w:u w:val="single"/>
          <w:lang w:val="hr-HR"/>
        </w:rPr>
        <w:t xml:space="preserve">MATERIJALI </w:t>
      </w:r>
    </w:p>
    <w:p w14:paraId="177C7F87" w14:textId="77777777" w:rsidR="005F4451" w:rsidRDefault="005F4451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ajorHAnsi" w:eastAsia="Calibri" w:hAnsiTheme="majorHAnsi" w:cstheme="majorHAnsi"/>
          <w:b/>
          <w:bCs/>
          <w:lang w:val="hr-HR"/>
        </w:rPr>
      </w:pPr>
    </w:p>
    <w:p w14:paraId="1E351DA9" w14:textId="77777777" w:rsidR="005F4451" w:rsidRDefault="00DD4FCD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ajorHAnsi" w:eastAsia="Calibri" w:hAnsiTheme="majorHAnsi" w:cstheme="majorHAnsi"/>
          <w:b/>
          <w:bCs/>
          <w:lang w:val="hr-HR"/>
        </w:rPr>
      </w:pPr>
      <w:r>
        <w:rPr>
          <w:rFonts w:asciiTheme="majorHAnsi" w:eastAsia="Calibri" w:hAnsiTheme="majorHAnsi" w:cstheme="majorHAnsi"/>
          <w:b/>
          <w:bCs/>
          <w:lang w:val="hr-HR"/>
        </w:rPr>
        <w:t xml:space="preserve">FOTOGRAFIJE IZ FILMOVA </w:t>
      </w:r>
      <w:r>
        <w:rPr>
          <w:rFonts w:ascii="Segoe UI Symbol" w:eastAsia="Calibri" w:hAnsi="Segoe UI Symbol" w:cs="Segoe UI Symbol"/>
          <w:b/>
          <w:bCs/>
          <w:lang w:val="hr-HR"/>
        </w:rPr>
        <w:t>➜</w:t>
      </w:r>
      <w:r>
        <w:rPr>
          <w:rFonts w:asciiTheme="majorHAnsi" w:eastAsia="Calibri" w:hAnsiTheme="majorHAnsi" w:cstheme="majorHAnsi"/>
          <w:b/>
          <w:bCs/>
          <w:lang w:val="hr-HR"/>
        </w:rPr>
        <w:t xml:space="preserve"> </w:t>
      </w:r>
      <w:hyperlink r:id="rId7">
        <w:r>
          <w:rPr>
            <w:rStyle w:val="Hyperlink"/>
            <w:rFonts w:asciiTheme="majorHAnsi" w:eastAsia="Calibri" w:hAnsiTheme="majorHAnsi" w:cstheme="majorHAnsi"/>
            <w:lang w:val="hr-HR"/>
          </w:rPr>
          <w:t>https://bit.ly/3KbNnwm</w:t>
        </w:r>
      </w:hyperlink>
    </w:p>
    <w:p w14:paraId="76BF9809" w14:textId="77777777" w:rsidR="005F4451" w:rsidRDefault="005F4451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ajorHAnsi" w:eastAsia="Calibri" w:hAnsiTheme="majorHAnsi" w:cstheme="majorHAnsi"/>
          <w:b/>
          <w:bCs/>
          <w:lang w:val="hr-HR"/>
        </w:rPr>
      </w:pPr>
    </w:p>
    <w:p w14:paraId="2F388197" w14:textId="77777777" w:rsidR="005F4451" w:rsidRDefault="00DD4FCD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eastAsia="Calibri" w:hAnsiTheme="majorHAnsi" w:cstheme="majorHAnsi"/>
          <w:b/>
          <w:bCs/>
          <w:lang w:val="hr-HR"/>
        </w:rPr>
        <w:t>TRAILERI:</w:t>
      </w:r>
    </w:p>
    <w:p w14:paraId="25D03C1F" w14:textId="77777777" w:rsidR="005F4451" w:rsidRDefault="00DD4FCD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ajorHAnsi" w:eastAsia="Calibri" w:hAnsiTheme="majorHAnsi" w:cstheme="majorHAnsi"/>
          <w:b/>
          <w:bCs/>
          <w:lang w:val="hr-HR"/>
        </w:rPr>
      </w:pPr>
      <w:r>
        <w:rPr>
          <w:rFonts w:asciiTheme="majorHAnsi" w:eastAsia="Calibri" w:hAnsiTheme="majorHAnsi" w:cstheme="majorHAnsi"/>
          <w:b/>
          <w:bCs/>
          <w:lang w:val="hr-HR"/>
        </w:rPr>
        <w:t xml:space="preserve">MISIJA: PRONAĆI SREĆU U TEŠKIM VREMENIMA </w:t>
      </w:r>
      <w:r>
        <w:rPr>
          <w:rFonts w:ascii="Segoe UI Symbol" w:eastAsia="Calibri" w:hAnsi="Segoe UI Symbol" w:cs="Segoe UI Symbol"/>
          <w:b/>
          <w:bCs/>
          <w:lang w:val="hr-HR"/>
        </w:rPr>
        <w:t>➜</w:t>
      </w:r>
      <w:r>
        <w:rPr>
          <w:rFonts w:asciiTheme="majorHAnsi" w:eastAsia="Calibri" w:hAnsiTheme="majorHAnsi" w:cstheme="majorHAnsi"/>
          <w:b/>
          <w:bCs/>
          <w:lang w:val="hr-HR"/>
        </w:rPr>
        <w:t xml:space="preserve"> </w:t>
      </w:r>
      <w:hyperlink r:id="rId8">
        <w:r>
          <w:rPr>
            <w:rStyle w:val="Hyperlink"/>
            <w:rFonts w:asciiTheme="majorHAnsi" w:eastAsia="Calibri" w:hAnsiTheme="majorHAnsi" w:cstheme="majorHAnsi"/>
            <w:lang w:val="hr-HR"/>
          </w:rPr>
          <w:t>https://vimeo.com/597449786</w:t>
        </w:r>
      </w:hyperlink>
    </w:p>
    <w:p w14:paraId="409F48EE" w14:textId="77777777" w:rsidR="005F4451" w:rsidRDefault="00DD4FCD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ajorHAnsi" w:eastAsia="Calibri" w:hAnsiTheme="majorHAnsi" w:cstheme="majorHAnsi"/>
          <w:b/>
          <w:bCs/>
          <w:lang w:val="hr-HR"/>
        </w:rPr>
      </w:pPr>
      <w:r>
        <w:rPr>
          <w:rFonts w:asciiTheme="majorHAnsi" w:eastAsia="Calibri" w:hAnsiTheme="majorHAnsi" w:cstheme="majorHAnsi"/>
          <w:b/>
          <w:bCs/>
          <w:lang w:val="hr-HR"/>
        </w:rPr>
        <w:t xml:space="preserve">KAKO UBITI OBLAK </w:t>
      </w:r>
      <w:r>
        <w:rPr>
          <w:rFonts w:ascii="Segoe UI Symbol" w:eastAsia="Calibri" w:hAnsi="Segoe UI Symbol" w:cs="Segoe UI Symbol"/>
          <w:b/>
          <w:bCs/>
          <w:lang w:val="hr-HR"/>
        </w:rPr>
        <w:t>➜</w:t>
      </w:r>
      <w:r>
        <w:rPr>
          <w:rFonts w:asciiTheme="majorHAnsi" w:eastAsia="Calibri" w:hAnsiTheme="majorHAnsi" w:cstheme="majorHAnsi"/>
          <w:b/>
          <w:bCs/>
          <w:lang w:val="hr-HR"/>
        </w:rPr>
        <w:t xml:space="preserve"> </w:t>
      </w:r>
      <w:hyperlink r:id="rId9">
        <w:r>
          <w:rPr>
            <w:rStyle w:val="Hyperlink"/>
            <w:rFonts w:asciiTheme="majorHAnsi" w:eastAsia="Calibri" w:hAnsiTheme="majorHAnsi" w:cstheme="majorHAnsi"/>
            <w:lang w:val="hr-HR"/>
          </w:rPr>
          <w:t>https://vimeo.com/572035804</w:t>
        </w:r>
      </w:hyperlink>
    </w:p>
    <w:p w14:paraId="39BD99DE" w14:textId="77777777" w:rsidR="005F4451" w:rsidRDefault="00DD4FCD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ajorHAnsi" w:eastAsia="Calibri" w:hAnsiTheme="majorHAnsi" w:cstheme="majorHAnsi"/>
          <w:b/>
          <w:bCs/>
          <w:lang w:val="hr-HR"/>
        </w:rPr>
      </w:pPr>
      <w:r>
        <w:rPr>
          <w:rFonts w:asciiTheme="majorHAnsi" w:eastAsia="Calibri" w:hAnsiTheme="majorHAnsi" w:cstheme="majorHAnsi"/>
          <w:b/>
          <w:bCs/>
          <w:lang w:val="hr-HR"/>
        </w:rPr>
        <w:t xml:space="preserve">BRAVE, KLJUČEVI, VODA, DRVEĆE </w:t>
      </w:r>
      <w:r>
        <w:rPr>
          <w:rFonts w:ascii="Segoe UI Symbol" w:eastAsia="Calibri" w:hAnsi="Segoe UI Symbol" w:cs="Segoe UI Symbol"/>
          <w:b/>
          <w:bCs/>
          <w:lang w:val="hr-HR"/>
        </w:rPr>
        <w:t>➜</w:t>
      </w:r>
      <w:r>
        <w:rPr>
          <w:rFonts w:asciiTheme="majorHAnsi" w:eastAsia="Calibri" w:hAnsiTheme="majorHAnsi" w:cstheme="majorHAnsi"/>
          <w:b/>
          <w:bCs/>
          <w:lang w:val="hr-HR"/>
        </w:rPr>
        <w:t xml:space="preserve"> </w:t>
      </w:r>
      <w:hyperlink r:id="rId10">
        <w:r>
          <w:rPr>
            <w:rStyle w:val="Hyperlink"/>
            <w:rFonts w:asciiTheme="majorHAnsi" w:eastAsia="Calibri" w:hAnsiTheme="majorHAnsi" w:cstheme="majorHAnsi"/>
            <w:lang w:val="hr-HR"/>
          </w:rPr>
          <w:t>https://youtu.be/Pxv1IY-ASrw</w:t>
        </w:r>
      </w:hyperlink>
    </w:p>
    <w:p w14:paraId="39C4B776" w14:textId="2D3EA476" w:rsidR="005F4451" w:rsidRDefault="00DD4FCD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ajorHAnsi" w:eastAsia="Calibri" w:hAnsiTheme="majorHAnsi" w:cstheme="majorHAnsi"/>
          <w:b/>
          <w:bCs/>
          <w:lang w:val="hr-HR"/>
        </w:rPr>
      </w:pPr>
      <w:r>
        <w:rPr>
          <w:rFonts w:asciiTheme="majorHAnsi" w:eastAsia="Calibri" w:hAnsiTheme="majorHAnsi" w:cstheme="majorHAnsi"/>
          <w:b/>
          <w:bCs/>
          <w:lang w:val="hr-HR"/>
        </w:rPr>
        <w:t xml:space="preserve">ŽŽŽ </w:t>
      </w:r>
      <w:r w:rsidR="00D7689E">
        <w:rPr>
          <w:rFonts w:asciiTheme="majorHAnsi" w:eastAsia="Calibri" w:hAnsiTheme="majorHAnsi" w:cstheme="majorHAnsi"/>
          <w:b/>
          <w:bCs/>
          <w:lang w:val="hr-HR"/>
        </w:rPr>
        <w:t>(</w:t>
      </w:r>
      <w:r>
        <w:rPr>
          <w:rFonts w:asciiTheme="majorHAnsi" w:eastAsia="Calibri" w:hAnsiTheme="majorHAnsi" w:cstheme="majorHAnsi"/>
          <w:b/>
          <w:bCs/>
          <w:lang w:val="hr-HR"/>
        </w:rPr>
        <w:t>ŽURNAL O ŽELIMIRU ŽILNIKU</w:t>
      </w:r>
      <w:r w:rsidR="00D7689E">
        <w:rPr>
          <w:rFonts w:asciiTheme="majorHAnsi" w:eastAsia="Calibri" w:hAnsiTheme="majorHAnsi" w:cstheme="majorHAnsi"/>
          <w:b/>
          <w:bCs/>
          <w:lang w:val="hr-HR"/>
        </w:rPr>
        <w:t>)</w:t>
      </w:r>
      <w:r>
        <w:rPr>
          <w:rFonts w:asciiTheme="majorHAnsi" w:eastAsia="Calibri" w:hAnsiTheme="majorHAnsi" w:cstheme="majorHAnsi"/>
          <w:b/>
          <w:bCs/>
          <w:lang w:val="hr-HR"/>
        </w:rPr>
        <w:t xml:space="preserve"> </w:t>
      </w:r>
      <w:r>
        <w:rPr>
          <w:rFonts w:ascii="Segoe UI Symbol" w:eastAsia="Calibri" w:hAnsi="Segoe UI Symbol" w:cs="Segoe UI Symbol"/>
          <w:b/>
          <w:bCs/>
          <w:lang w:val="hr-HR"/>
        </w:rPr>
        <w:t>➜</w:t>
      </w:r>
      <w:r>
        <w:rPr>
          <w:rFonts w:asciiTheme="majorHAnsi" w:eastAsia="Calibri" w:hAnsiTheme="majorHAnsi" w:cstheme="majorHAnsi"/>
          <w:b/>
          <w:bCs/>
          <w:lang w:val="hr-HR"/>
        </w:rPr>
        <w:t xml:space="preserve"> </w:t>
      </w:r>
      <w:hyperlink r:id="rId11">
        <w:r>
          <w:rPr>
            <w:rStyle w:val="Hyperlink"/>
            <w:rFonts w:asciiTheme="majorHAnsi" w:eastAsia="Calibri" w:hAnsiTheme="majorHAnsi" w:cstheme="majorHAnsi"/>
            <w:lang w:val="hr-HR"/>
          </w:rPr>
          <w:t>https://youtu.be/i-smkNhsD0o</w:t>
        </w:r>
      </w:hyperlink>
    </w:p>
    <w:p w14:paraId="4ABEED3A" w14:textId="77777777" w:rsidR="005F4451" w:rsidRDefault="005F4451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ajorHAnsi" w:eastAsia="Calibri" w:hAnsiTheme="majorHAnsi" w:cstheme="majorHAnsi"/>
          <w:b/>
          <w:bCs/>
          <w:sz w:val="18"/>
          <w:szCs w:val="18"/>
          <w:u w:val="single"/>
          <w:lang w:val="hr-HR"/>
        </w:rPr>
      </w:pPr>
    </w:p>
    <w:p w14:paraId="199FAF3A" w14:textId="77777777" w:rsidR="005F4451" w:rsidRDefault="005F4451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ajorHAnsi" w:eastAsia="Calibri" w:hAnsiTheme="majorHAnsi" w:cstheme="majorHAnsi"/>
          <w:b/>
          <w:bCs/>
          <w:sz w:val="18"/>
          <w:szCs w:val="18"/>
          <w:u w:val="single"/>
          <w:lang w:val="hr-HR"/>
        </w:rPr>
      </w:pPr>
    </w:p>
    <w:p w14:paraId="1E11FFCA" w14:textId="77777777" w:rsidR="005F4451" w:rsidRDefault="005F4451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ajorHAnsi" w:eastAsia="Calibri" w:hAnsiTheme="majorHAnsi" w:cstheme="majorHAnsi"/>
          <w:b/>
          <w:bCs/>
          <w:sz w:val="18"/>
          <w:szCs w:val="18"/>
          <w:u w:val="single"/>
          <w:lang w:val="hr-HR"/>
        </w:rPr>
      </w:pPr>
    </w:p>
    <w:p w14:paraId="338EB94E" w14:textId="77777777" w:rsidR="005F4451" w:rsidRDefault="005F4451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ajorHAnsi" w:eastAsia="Calibri" w:hAnsiTheme="majorHAnsi" w:cstheme="majorHAnsi"/>
          <w:b/>
          <w:bCs/>
          <w:sz w:val="18"/>
          <w:szCs w:val="18"/>
          <w:u w:val="single"/>
          <w:lang w:val="hr-HR"/>
        </w:rPr>
      </w:pPr>
    </w:p>
    <w:p w14:paraId="0567C5C6" w14:textId="77777777" w:rsidR="005F4451" w:rsidRDefault="005F4451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ajorHAnsi" w:eastAsia="Calibri" w:hAnsiTheme="majorHAnsi" w:cstheme="majorHAnsi"/>
          <w:b/>
          <w:bCs/>
          <w:sz w:val="18"/>
          <w:szCs w:val="18"/>
          <w:u w:val="single"/>
          <w:lang w:val="hr-HR"/>
        </w:rPr>
      </w:pPr>
    </w:p>
    <w:p w14:paraId="791AE7A3" w14:textId="77777777" w:rsidR="005F4451" w:rsidRDefault="005F4451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ajorHAnsi" w:eastAsia="Calibri" w:hAnsiTheme="majorHAnsi" w:cstheme="majorHAnsi"/>
          <w:b/>
          <w:bCs/>
          <w:sz w:val="18"/>
          <w:szCs w:val="18"/>
          <w:u w:val="single"/>
          <w:lang w:val="hr-HR"/>
        </w:rPr>
      </w:pPr>
    </w:p>
    <w:p w14:paraId="18354696" w14:textId="77777777" w:rsidR="005F4451" w:rsidRDefault="005F4451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ajorHAnsi" w:eastAsia="Calibri" w:hAnsiTheme="majorHAnsi" w:cstheme="majorHAnsi"/>
          <w:b/>
          <w:bCs/>
          <w:sz w:val="18"/>
          <w:szCs w:val="18"/>
          <w:u w:val="single"/>
          <w:lang w:val="hr-HR"/>
        </w:rPr>
      </w:pPr>
    </w:p>
    <w:p w14:paraId="4EE1B166" w14:textId="77777777" w:rsidR="005F4451" w:rsidRDefault="005F4451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ajorHAnsi" w:eastAsia="Calibri" w:hAnsiTheme="majorHAnsi" w:cstheme="majorHAnsi"/>
          <w:b/>
          <w:bCs/>
          <w:sz w:val="18"/>
          <w:szCs w:val="18"/>
          <w:u w:val="single"/>
          <w:lang w:val="hr-HR"/>
        </w:rPr>
      </w:pPr>
    </w:p>
    <w:p w14:paraId="435F65C7" w14:textId="77777777" w:rsidR="005F4451" w:rsidRDefault="005F4451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ajorHAnsi" w:eastAsia="Calibri" w:hAnsiTheme="majorHAnsi" w:cstheme="majorHAnsi"/>
          <w:b/>
          <w:bCs/>
          <w:sz w:val="18"/>
          <w:szCs w:val="18"/>
          <w:u w:val="single"/>
          <w:lang w:val="hr-HR"/>
        </w:rPr>
      </w:pPr>
    </w:p>
    <w:p w14:paraId="3DD06753" w14:textId="77777777" w:rsidR="005F4451" w:rsidRDefault="005F4451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ajorHAnsi" w:eastAsia="Calibri" w:hAnsiTheme="majorHAnsi" w:cstheme="majorHAnsi"/>
          <w:b/>
          <w:bCs/>
          <w:sz w:val="18"/>
          <w:szCs w:val="18"/>
          <w:u w:val="single"/>
          <w:lang w:val="hr-HR"/>
        </w:rPr>
      </w:pPr>
    </w:p>
    <w:p w14:paraId="7F18A16E" w14:textId="77777777" w:rsidR="005F4451" w:rsidRDefault="00DD4FCD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ajorHAnsi" w:hAnsiTheme="majorHAnsi" w:cstheme="majorHAnsi"/>
          <w:sz w:val="18"/>
          <w:szCs w:val="18"/>
          <w:lang w:val="hr-HR"/>
        </w:rPr>
      </w:pPr>
      <w:r>
        <w:rPr>
          <w:rFonts w:asciiTheme="majorHAnsi" w:eastAsia="Calibri" w:hAnsiTheme="majorHAnsi" w:cstheme="majorHAnsi"/>
          <w:b/>
          <w:bCs/>
          <w:sz w:val="18"/>
          <w:szCs w:val="18"/>
          <w:u w:val="single"/>
          <w:lang w:val="hr-HR"/>
        </w:rPr>
        <w:t xml:space="preserve">Kontakti za medije </w:t>
      </w:r>
      <w:r>
        <w:rPr>
          <w:rFonts w:asciiTheme="majorHAnsi" w:eastAsia="Calibri" w:hAnsiTheme="majorHAnsi" w:cstheme="majorHAnsi"/>
          <w:b/>
          <w:bCs/>
          <w:sz w:val="18"/>
          <w:szCs w:val="18"/>
          <w:u w:val="single"/>
          <w:lang w:val="hr-HR"/>
        </w:rPr>
        <w:br/>
      </w:r>
      <w:r>
        <w:rPr>
          <w:rFonts w:asciiTheme="majorHAnsi" w:eastAsia="Calibri" w:hAnsiTheme="majorHAnsi" w:cstheme="majorHAnsi"/>
          <w:sz w:val="18"/>
          <w:szCs w:val="18"/>
          <w:lang w:val="hr-HR"/>
        </w:rPr>
        <w:br/>
        <w:t xml:space="preserve">Ivana </w:t>
      </w:r>
      <w:proofErr w:type="spellStart"/>
      <w:r>
        <w:rPr>
          <w:rFonts w:asciiTheme="majorHAnsi" w:eastAsia="Calibri" w:hAnsiTheme="majorHAnsi" w:cstheme="majorHAnsi"/>
          <w:sz w:val="18"/>
          <w:szCs w:val="18"/>
          <w:lang w:val="hr-HR"/>
        </w:rPr>
        <w:t>Sansević</w:t>
      </w:r>
      <w:proofErr w:type="spellEnd"/>
      <w:r>
        <w:rPr>
          <w:rFonts w:asciiTheme="majorHAnsi" w:eastAsia="Calibri" w:hAnsiTheme="majorHAnsi" w:cstheme="majorHAnsi"/>
          <w:sz w:val="18"/>
          <w:szCs w:val="18"/>
          <w:lang w:val="hr-HR"/>
        </w:rPr>
        <w:t xml:space="preserve"> // </w:t>
      </w:r>
      <w:hyperlink r:id="rId12">
        <w:r>
          <w:rPr>
            <w:rStyle w:val="Hyperlink"/>
            <w:rFonts w:asciiTheme="majorHAnsi" w:eastAsia="Calibri" w:hAnsiTheme="majorHAnsi" w:cstheme="majorHAnsi"/>
            <w:sz w:val="18"/>
            <w:szCs w:val="18"/>
            <w:lang w:val="hr-HR"/>
          </w:rPr>
          <w:t>ivana.sansevic@zagrebdox.net</w:t>
        </w:r>
      </w:hyperlink>
      <w:r>
        <w:rPr>
          <w:rFonts w:asciiTheme="majorHAnsi" w:eastAsia="Calibri" w:hAnsiTheme="majorHAnsi" w:cstheme="majorHAnsi"/>
          <w:sz w:val="18"/>
          <w:szCs w:val="18"/>
          <w:lang w:val="hr-HR"/>
        </w:rPr>
        <w:t xml:space="preserve"> // M: 091 528 7605  </w:t>
      </w:r>
      <w:r>
        <w:rPr>
          <w:rFonts w:asciiTheme="majorHAnsi" w:eastAsia="Calibri" w:hAnsiTheme="majorHAnsi" w:cstheme="majorHAnsi"/>
          <w:sz w:val="18"/>
          <w:szCs w:val="18"/>
          <w:lang w:val="hr-HR"/>
        </w:rPr>
        <w:br/>
        <w:t xml:space="preserve">Jelena Pašić // </w:t>
      </w:r>
      <w:hyperlink r:id="rId13">
        <w:r>
          <w:rPr>
            <w:rStyle w:val="Hyperlink"/>
            <w:rFonts w:asciiTheme="majorHAnsi" w:eastAsia="Calibri" w:hAnsiTheme="majorHAnsi" w:cstheme="majorHAnsi"/>
            <w:sz w:val="18"/>
            <w:szCs w:val="18"/>
            <w:lang w:val="hr-HR"/>
          </w:rPr>
          <w:t>jelena.pasic@zagrebdox.net</w:t>
        </w:r>
      </w:hyperlink>
      <w:r>
        <w:rPr>
          <w:rFonts w:asciiTheme="majorHAnsi" w:eastAsia="Calibri" w:hAnsiTheme="majorHAnsi" w:cstheme="majorHAnsi"/>
          <w:sz w:val="18"/>
          <w:szCs w:val="18"/>
          <w:lang w:val="hr-HR"/>
        </w:rPr>
        <w:t xml:space="preserve"> // M: 098 9722 903</w:t>
      </w:r>
    </w:p>
    <w:p w14:paraId="6EF607B2" w14:textId="77777777" w:rsidR="005F4451" w:rsidRDefault="005F4451">
      <w:pPr>
        <w:pStyle w:val="Standardn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ajorHAnsi" w:hAnsiTheme="majorHAnsi" w:cstheme="majorHAnsi"/>
          <w:lang w:val="hr-HR"/>
        </w:rPr>
      </w:pPr>
    </w:p>
    <w:p w14:paraId="6F9238EA" w14:textId="77777777" w:rsidR="005F4451" w:rsidRDefault="00DD4FCD">
      <w:pPr>
        <w:tabs>
          <w:tab w:val="left" w:pos="6144"/>
        </w:tabs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ab/>
      </w:r>
    </w:p>
    <w:sectPr w:rsidR="005F4451">
      <w:headerReference w:type="default" r:id="rId14"/>
      <w:pgSz w:w="11906" w:h="16838"/>
      <w:pgMar w:top="3119" w:right="964" w:bottom="720" w:left="96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4702C" w14:textId="77777777" w:rsidR="00DD4FCD" w:rsidRDefault="00DD4FCD">
      <w:r>
        <w:separator/>
      </w:r>
    </w:p>
  </w:endnote>
  <w:endnote w:type="continuationSeparator" w:id="0">
    <w:p w14:paraId="3001B905" w14:textId="77777777" w:rsidR="00DD4FCD" w:rsidRDefault="00DD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E865" w14:textId="77777777" w:rsidR="00DD4FCD" w:rsidRDefault="00DD4FCD">
      <w:r>
        <w:separator/>
      </w:r>
    </w:p>
  </w:footnote>
  <w:footnote w:type="continuationSeparator" w:id="0">
    <w:p w14:paraId="0C48E706" w14:textId="77777777" w:rsidR="00DD4FCD" w:rsidRDefault="00DD4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023F" w14:textId="77777777" w:rsidR="005F4451" w:rsidRDefault="00DD4FCD">
    <w:pPr>
      <w:pStyle w:val="Header"/>
    </w:pPr>
    <w:r>
      <w:rPr>
        <w:noProof/>
      </w:rPr>
      <w:drawing>
        <wp:anchor distT="0" distB="0" distL="0" distR="0" simplePos="0" relativeHeight="4" behindDoc="1" locked="0" layoutInCell="1" allowOverlap="1" wp14:anchorId="223C3684" wp14:editId="7B042AA9">
          <wp:simplePos x="0" y="0"/>
          <wp:positionH relativeFrom="page">
            <wp:posOffset>0</wp:posOffset>
          </wp:positionH>
          <wp:positionV relativeFrom="page">
            <wp:posOffset>-635</wp:posOffset>
          </wp:positionV>
          <wp:extent cx="2933700" cy="1749425"/>
          <wp:effectExtent l="0" t="0" r="0" b="0"/>
          <wp:wrapNone/>
          <wp:docPr id="1" name="Slika 3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3" descr="Slika na kojoj se prikazuje tekst&#10;&#10;Opis je automatski generira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74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1" allowOverlap="1" wp14:anchorId="69E584E3" wp14:editId="2527DD18">
          <wp:simplePos x="0" y="0"/>
          <wp:positionH relativeFrom="page">
            <wp:posOffset>5845810</wp:posOffset>
          </wp:positionH>
          <wp:positionV relativeFrom="page">
            <wp:posOffset>0</wp:posOffset>
          </wp:positionV>
          <wp:extent cx="1685925" cy="1748790"/>
          <wp:effectExtent l="0" t="0" r="0" b="0"/>
          <wp:wrapNone/>
          <wp:docPr id="2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74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51"/>
    <w:rsid w:val="000F2582"/>
    <w:rsid w:val="003A31B6"/>
    <w:rsid w:val="00453C18"/>
    <w:rsid w:val="005F4451"/>
    <w:rsid w:val="0086132B"/>
    <w:rsid w:val="00D7689E"/>
    <w:rsid w:val="00D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29D25F"/>
  <w15:docId w15:val="{5C1F718C-C8FB-5E42-9AC7-DF612788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46544"/>
  </w:style>
  <w:style w:type="character" w:customStyle="1" w:styleId="FooterChar">
    <w:name w:val="Footer Char"/>
    <w:basedOn w:val="DefaultParagraphFont"/>
    <w:link w:val="Footer"/>
    <w:uiPriority w:val="99"/>
    <w:qFormat/>
    <w:rsid w:val="00446544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46544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234D6A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F31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0B9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12784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2784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127841"/>
    <w:rPr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4465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4465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46544"/>
    <w:rPr>
      <w:rFonts w:ascii="Lucida Grande" w:hAnsi="Lucida Grande" w:cs="Lucida Grande"/>
      <w:sz w:val="18"/>
      <w:szCs w:val="18"/>
    </w:rPr>
  </w:style>
  <w:style w:type="paragraph" w:customStyle="1" w:styleId="Standardno">
    <w:name w:val="Standardno"/>
    <w:qFormat/>
    <w:rsid w:val="00234D6A"/>
    <w:rPr>
      <w:rFonts w:ascii="Helvetica" w:eastAsia="Arial Unicode MS" w:hAnsi="Helvetica" w:cs="Arial Unicode MS"/>
      <w:color w:val="000000"/>
      <w:sz w:val="22"/>
      <w:szCs w:val="22"/>
      <w:u w:color="000000"/>
      <w:lang w:val="de-DE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27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127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97449786" TargetMode="External"/><Relationship Id="rId13" Type="http://schemas.openxmlformats.org/officeDocument/2006/relationships/hyperlink" Target="mailto:jelena.pasic@zagrebdox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KbNnwm" TargetMode="External"/><Relationship Id="rId12" Type="http://schemas.openxmlformats.org/officeDocument/2006/relationships/hyperlink" Target="mailto:ivana.sansevic@zagrebdox.n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grebdox.net/" TargetMode="External"/><Relationship Id="rId11" Type="http://schemas.openxmlformats.org/officeDocument/2006/relationships/hyperlink" Target="https://youtu.be/i-smkNhsD0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Pxv1IY-ASr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imeo.com/57203580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rty dft</dc:creator>
  <dc:description/>
  <cp:lastModifiedBy>Microsoft Office User</cp:lastModifiedBy>
  <cp:revision>19</cp:revision>
  <dcterms:created xsi:type="dcterms:W3CDTF">2022-03-06T09:27:00Z</dcterms:created>
  <dcterms:modified xsi:type="dcterms:W3CDTF">2022-03-09T10:17:00Z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